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9B3" w:rsidRDefault="00D939B3" w:rsidP="00D939B3">
      <w:r>
        <w:rPr>
          <w:b/>
          <w:bCs/>
          <w:i/>
          <w:iCs/>
          <w:u w:val="single"/>
        </w:rPr>
        <w:t>ABSTRACT</w:t>
      </w:r>
    </w:p>
    <w:p w:rsidR="00D939B3" w:rsidRDefault="00D939B3" w:rsidP="00D939B3">
      <w:r>
        <w:t>Power systems all over the world are drastically transforming in an effort to reduce carbon emissions,</w:t>
      </w:r>
      <w:r>
        <w:br/>
        <w:t>increase efficiency, and become more resilient to extreme events. With a changing energy landscape comes</w:t>
      </w:r>
      <w:r>
        <w:t xml:space="preserve"> </w:t>
      </w:r>
      <w:r>
        <w:t>the need for tools that allow utility planners and regulators to explore the future of the grid system and make</w:t>
      </w:r>
      <w:r>
        <w:t xml:space="preserve"> </w:t>
      </w:r>
      <w:r>
        <w:t>informed, data-driven decisions on future investments. Namely, power system expansion planning models</w:t>
      </w:r>
      <w:r>
        <w:t xml:space="preserve"> </w:t>
      </w:r>
      <w:r>
        <w:t>are developed to assist in this decision-making. Power systems are complex systems that are vulnerable to</w:t>
      </w:r>
      <w:r>
        <w:t xml:space="preserve"> </w:t>
      </w:r>
      <w:r>
        <w:t>extreme meteorological events that can cause an insurmountable amount of damage to society economically,</w:t>
      </w:r>
      <w:r>
        <w:t xml:space="preserve"> </w:t>
      </w:r>
      <w:r>
        <w:t>socially, and physically. Therefore, considerations towards infrastructure resilience within these power system</w:t>
      </w:r>
      <w:r>
        <w:t xml:space="preserve"> </w:t>
      </w:r>
      <w:r>
        <w:t>expansion planning models must be made.</w:t>
      </w:r>
      <w:r>
        <w:t xml:space="preserve">  </w:t>
      </w:r>
      <w:r>
        <w:t>Expansion planning models are typically long-term in nature</w:t>
      </w:r>
      <w:r>
        <w:t xml:space="preserve"> </w:t>
      </w:r>
      <w:r>
        <w:t>and provide investment decisions into the future. While considering the long-term nature of the models</w:t>
      </w:r>
      <w:r>
        <w:t xml:space="preserve"> </w:t>
      </w:r>
      <w:r>
        <w:t>comes the presence of uncertain parameters and assumptions in the model. Thus, expansion planning models</w:t>
      </w:r>
      <w:r>
        <w:t xml:space="preserve"> </w:t>
      </w:r>
      <w:r>
        <w:t xml:space="preserve">must also </w:t>
      </w:r>
      <w:proofErr w:type="gramStart"/>
      <w:r>
        <w:t>take into account</w:t>
      </w:r>
      <w:proofErr w:type="gramEnd"/>
      <w:r>
        <w:t xml:space="preserve"> the uncertainties and several future scenarios must be evaluated. Long-term co</w:t>
      </w:r>
      <w:r>
        <w:t>-</w:t>
      </w:r>
      <w:r>
        <w:t>optimized</w:t>
      </w:r>
      <w:r>
        <w:br/>
        <w:t>expansion planning (CEP) has previously been implemented to identify generation, transmission,</w:t>
      </w:r>
      <w:r>
        <w:br/>
        <w:t xml:space="preserve">and distribution (GTD) investments over a planning horizon of 10-30 years. </w:t>
      </w:r>
    </w:p>
    <w:p w:rsidR="00D939B3" w:rsidRDefault="00D939B3" w:rsidP="00D939B3"/>
    <w:p w:rsidR="00D939B3" w:rsidRDefault="00D939B3" w:rsidP="00D939B3">
      <w:r>
        <w:t>The purpose of this dissertation</w:t>
      </w:r>
      <w:r>
        <w:t xml:space="preserve"> </w:t>
      </w:r>
      <w:r>
        <w:t>is to extend the functionality of the CEP model such that it handles resilience and adaptation while also</w:t>
      </w:r>
      <w:r>
        <w:t xml:space="preserve"> </w:t>
      </w:r>
      <w:r>
        <w:t>identifying processes that can be used in today’s electric infrastructure planning processes.</w:t>
      </w:r>
    </w:p>
    <w:p w:rsidR="00D939B3" w:rsidRDefault="00D939B3" w:rsidP="00D939B3">
      <w:r>
        <w:br/>
        <w:t>Extreme events - including hurricanes, flooding, tornadoes, earthquakes, and other natural disasters -</w:t>
      </w:r>
      <w:r>
        <w:br/>
        <w:t>greatly affect the structural integrity of the power system and, as a result, the delivery of power to customers</w:t>
      </w:r>
      <w:r>
        <w:t xml:space="preserve"> </w:t>
      </w:r>
      <w:r>
        <w:t>is disrupted. Therefore, it is vital to investigate how these extreme events affect our power system and how</w:t>
      </w:r>
      <w:r>
        <w:t xml:space="preserve"> </w:t>
      </w:r>
      <w:r>
        <w:t>a power system that is resilient against such events can be achieved. This leads to the development of a</w:t>
      </w:r>
      <w:r>
        <w:t xml:space="preserve"> </w:t>
      </w:r>
      <w:r>
        <w:t>long-term expansion planning model that explores capacity expansion and resilience investments within the</w:t>
      </w:r>
      <w:r>
        <w:t xml:space="preserve"> </w:t>
      </w:r>
      <w:r>
        <w:t>GTD system. This model seeks to find the most cost-effective investment portfolios while incorporating</w:t>
      </w:r>
      <w:r>
        <w:t xml:space="preserve"> </w:t>
      </w:r>
      <w:r>
        <w:t>the influence of extreme events on the system. This influence is reflected by using meteorological data,</w:t>
      </w:r>
      <w:r>
        <w:t xml:space="preserve"> </w:t>
      </w:r>
      <w:r>
        <w:t>historical weather events, fragility curve analysis, and statistical failure data. In this work, this model is</w:t>
      </w:r>
      <w:r>
        <w:t xml:space="preserve"> </w:t>
      </w:r>
      <w:r>
        <w:t xml:space="preserve">tested with a </w:t>
      </w:r>
      <w:proofErr w:type="gramStart"/>
      <w:r>
        <w:t>315 bus</w:t>
      </w:r>
      <w:proofErr w:type="gramEnd"/>
      <w:r>
        <w:t xml:space="preserve"> representation of the power system in the islands of Puerto Rico. The model explores</w:t>
      </w:r>
      <w:r>
        <w:t xml:space="preserve"> </w:t>
      </w:r>
      <w:r>
        <w:t>resilience and capacity investments made in a 20-year planning horizon with typical meteorological years</w:t>
      </w:r>
      <w:r>
        <w:t xml:space="preserve"> </w:t>
      </w:r>
      <w:r>
        <w:t>(TMY) and extreme meteorological years (EMY). A sensitivity analysis is performed to assess the value of</w:t>
      </w:r>
      <w:r>
        <w:t xml:space="preserve"> </w:t>
      </w:r>
      <w:r>
        <w:t>making generation investments at the distribution level versus the transmission level is performed.</w:t>
      </w:r>
      <w:r>
        <w:t xml:space="preserve">  </w:t>
      </w:r>
      <w:r>
        <w:t>The AEP model is a stochastic-based CEP model that has the ability to handle uncertainties and future</w:t>
      </w:r>
      <w:r>
        <w:t xml:space="preserve"> </w:t>
      </w:r>
      <w:r>
        <w:t>scenarios. This model is used on a reduced model of the Eastern Interconnection (EI) with emphasis on the</w:t>
      </w:r>
      <w:r>
        <w:t xml:space="preserve"> </w:t>
      </w:r>
      <w:r>
        <w:t>Midcontinent Independent System Operator (MISO) planning region. Within this work, several fundamental</w:t>
      </w:r>
      <w:r>
        <w:t xml:space="preserve"> </w:t>
      </w:r>
      <w:r>
        <w:t>steps are completed to develop and test the planning software. The first task is to develop a reduced model of</w:t>
      </w:r>
      <w:r>
        <w:t xml:space="preserve"> </w:t>
      </w:r>
      <w:r>
        <w:t xml:space="preserve">the Eastern Interconnection via </w:t>
      </w:r>
      <w:proofErr w:type="spellStart"/>
      <w:r>
        <w:t>Kron</w:t>
      </w:r>
      <w:proofErr w:type="spellEnd"/>
      <w:r>
        <w:t xml:space="preserve"> Reduction methodology with an emphasis on the MISO network. Then</w:t>
      </w:r>
      <w:r>
        <w:t xml:space="preserve"> </w:t>
      </w:r>
      <w:r>
        <w:t>a database of the EI generator and economic data is constructed to be used as input into the AEP planning</w:t>
      </w:r>
      <w:r>
        <w:t xml:space="preserve"> </w:t>
      </w:r>
      <w:r>
        <w:t>model. Simultaneously, future scenarios and uncertain variables are identified to be used for the AEP model</w:t>
      </w:r>
      <w:r>
        <w:t xml:space="preserve"> </w:t>
      </w:r>
      <w:r>
        <w:t>structure. The overall goal of this analysis is to evaluate the overall performance of the AEP model with</w:t>
      </w:r>
      <w:r>
        <w:t xml:space="preserve"> </w:t>
      </w:r>
      <w:r>
        <w:t>the EI dataset and use this methodology to further evaluate the MISO Transmission Expansion Planning</w:t>
      </w:r>
      <w:r>
        <w:t xml:space="preserve"> </w:t>
      </w:r>
      <w:r>
        <w:t>(MTEP) process. A plan validation technique, called the folding horizon simulation (FHS) is also implemented</w:t>
      </w:r>
      <w:r>
        <w:t xml:space="preserve"> </w:t>
      </w:r>
      <w:r>
        <w:t>into this work. The FHS algorithm allows the planner to efficiently expose the AEP core solutions</w:t>
      </w:r>
      <w:r>
        <w:t xml:space="preserve"> </w:t>
      </w:r>
      <w:proofErr w:type="gramStart"/>
      <w:r>
        <w:t>to ”out</w:t>
      </w:r>
      <w:proofErr w:type="gramEnd"/>
      <w:r>
        <w:t>-of-sample” uncertainties and provide insight into the overall robustness of the plans. A connection</w:t>
      </w:r>
      <w:r>
        <w:br/>
        <w:t>and comparison between the deterministic resilience-based CEP model and the AEP model are made. This</w:t>
      </w:r>
      <w:r>
        <w:t xml:space="preserve"> </w:t>
      </w:r>
      <w:r>
        <w:t>allows for even further investigation within the investment portfolios to make a system more resilient and</w:t>
      </w:r>
      <w:r>
        <w:t xml:space="preserve"> </w:t>
      </w:r>
      <w:r>
        <w:t xml:space="preserve">economically attractive. To accomplish this, a conceptualization of resilience-based </w:t>
      </w:r>
      <w:r>
        <w:lastRenderedPageBreak/>
        <w:t>uncertainties is introduced</w:t>
      </w:r>
      <w:r>
        <w:t xml:space="preserve"> </w:t>
      </w:r>
      <w:r>
        <w:t>and discussed. Finally, an overview of how resilience should be introduced into traditional planning</w:t>
      </w:r>
      <w:r>
        <w:t xml:space="preserve"> </w:t>
      </w:r>
      <w:r>
        <w:t>frameworks is discussed.</w:t>
      </w:r>
    </w:p>
    <w:p w:rsidR="00D939B3" w:rsidRDefault="00D939B3" w:rsidP="00D939B3">
      <w:r>
        <w:br/>
        <w:t>Lastly, the potential benefits of the tools and concepts presented in this work are discussed in the context of</w:t>
      </w:r>
      <w:r>
        <w:t xml:space="preserve"> </w:t>
      </w:r>
      <w:r>
        <w:t>the MTEP process. Numerous tool enhancements and study framework considerations will be introduced</w:t>
      </w:r>
      <w:r>
        <w:t xml:space="preserve"> </w:t>
      </w:r>
      <w:r>
        <w:t>to further improve today’s transmission planning processes. In doing so, long-term investment portfolios</w:t>
      </w:r>
      <w:r>
        <w:t xml:space="preserve"> </w:t>
      </w:r>
      <w:r>
        <w:t>can be identified to develop a power system that is resilient to extreme events and adaptive to future</w:t>
      </w:r>
      <w:r>
        <w:t xml:space="preserve"> </w:t>
      </w:r>
      <w:r>
        <w:t>uncertainties.</w:t>
      </w:r>
    </w:p>
    <w:p w:rsidR="00564311" w:rsidRDefault="00564311">
      <w:bookmarkStart w:id="0" w:name="_GoBack"/>
      <w:bookmarkEnd w:id="0"/>
    </w:p>
    <w:sectPr w:rsidR="0056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B3"/>
    <w:rsid w:val="00564311"/>
    <w:rsid w:val="00D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ACAC"/>
  <w15:chartTrackingRefBased/>
  <w15:docId w15:val="{0BEE3E0D-79FD-4631-94F4-F9A26E84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9B3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[E CPE]</dc:creator>
  <cp:keywords/>
  <dc:description/>
  <cp:lastModifiedBy>Thorland-Oster, Vicky [E CPE]</cp:lastModifiedBy>
  <cp:revision>1</cp:revision>
  <dcterms:created xsi:type="dcterms:W3CDTF">2021-11-19T19:54:00Z</dcterms:created>
  <dcterms:modified xsi:type="dcterms:W3CDTF">2021-11-19T20:00:00Z</dcterms:modified>
</cp:coreProperties>
</file>