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936" w:rsidRPr="001F3BF1" w:rsidRDefault="001F0936" w:rsidP="001F0936">
      <w:pPr>
        <w:jc w:val="center"/>
        <w:rPr>
          <w:rFonts w:eastAsiaTheme="minorEastAsia"/>
          <w:b/>
          <w:lang w:eastAsia="zh-CN"/>
        </w:rPr>
      </w:pPr>
      <w:bookmarkStart w:id="0" w:name="_GoBack"/>
      <w:bookmarkEnd w:id="0"/>
      <w:r>
        <w:rPr>
          <w:rFonts w:eastAsiaTheme="minorEastAsia" w:hint="eastAsia"/>
          <w:b/>
          <w:lang w:eastAsia="zh-CN"/>
        </w:rPr>
        <w:t xml:space="preserve">Novel biomarker assays based on </w:t>
      </w:r>
      <w:proofErr w:type="spellStart"/>
      <w:r>
        <w:rPr>
          <w:rFonts w:eastAsiaTheme="minorEastAsia" w:hint="eastAsia"/>
          <w:b/>
          <w:lang w:eastAsia="zh-CN"/>
        </w:rPr>
        <w:t>photothermal</w:t>
      </w:r>
      <w:proofErr w:type="spellEnd"/>
      <w:r>
        <w:rPr>
          <w:rFonts w:eastAsiaTheme="minorEastAsia" w:hint="eastAsia"/>
          <w:b/>
          <w:lang w:eastAsia="zh-CN"/>
        </w:rPr>
        <w:t xml:space="preserve"> effects and </w:t>
      </w:r>
      <w:proofErr w:type="spellStart"/>
      <w:r>
        <w:rPr>
          <w:rFonts w:eastAsiaTheme="minorEastAsia" w:hint="eastAsia"/>
          <w:b/>
          <w:lang w:eastAsia="zh-CN"/>
        </w:rPr>
        <w:t>nanophotonics</w:t>
      </w:r>
      <w:proofErr w:type="spellEnd"/>
    </w:p>
    <w:p w:rsidR="001F0936" w:rsidRPr="00C86D42" w:rsidRDefault="001F0936" w:rsidP="001F0936">
      <w:pPr>
        <w:jc w:val="center"/>
        <w:rPr>
          <w:b/>
          <w:caps/>
        </w:rPr>
      </w:pPr>
    </w:p>
    <w:p w:rsidR="001F0936" w:rsidRPr="00C86D42" w:rsidRDefault="001F0936" w:rsidP="001F0936">
      <w:pPr>
        <w:jc w:val="center"/>
      </w:pPr>
    </w:p>
    <w:p w:rsidR="001F0936" w:rsidRPr="00C86D42" w:rsidRDefault="001F0936" w:rsidP="001F0936">
      <w:pPr>
        <w:jc w:val="center"/>
      </w:pPr>
      <w:proofErr w:type="gramStart"/>
      <w:r w:rsidRPr="00C86D42">
        <w:t>by</w:t>
      </w:r>
      <w:proofErr w:type="gramEnd"/>
    </w:p>
    <w:p w:rsidR="001F0936" w:rsidRPr="00C86D42" w:rsidRDefault="001F0936" w:rsidP="001F0936">
      <w:pPr>
        <w:jc w:val="center"/>
      </w:pPr>
    </w:p>
    <w:p w:rsidR="001F0936" w:rsidRPr="00C86D42" w:rsidRDefault="001F0936" w:rsidP="001F0936">
      <w:pPr>
        <w:jc w:val="center"/>
        <w:rPr>
          <w:b/>
          <w:caps/>
        </w:rPr>
      </w:pPr>
      <w:r w:rsidRPr="00C86D42">
        <w:rPr>
          <w:b/>
        </w:rPr>
        <w:t>Yunfei Zhao</w:t>
      </w:r>
      <w:r w:rsidRPr="00C86D42">
        <w:rPr>
          <w:b/>
          <w:caps/>
        </w:rPr>
        <w:t xml:space="preserve"> </w:t>
      </w:r>
    </w:p>
    <w:p w:rsidR="001F0936" w:rsidRDefault="001F0936" w:rsidP="001F0936">
      <w:pPr>
        <w:spacing w:line="480" w:lineRule="auto"/>
        <w:jc w:val="center"/>
        <w:rPr>
          <w:lang w:eastAsia="zh-CN"/>
        </w:rPr>
      </w:pPr>
    </w:p>
    <w:p w:rsidR="001F0936" w:rsidRPr="00C86D42" w:rsidRDefault="001F0936" w:rsidP="001F0936">
      <w:pPr>
        <w:spacing w:line="480" w:lineRule="auto"/>
        <w:jc w:val="center"/>
        <w:rPr>
          <w:lang w:eastAsia="zh-CN"/>
        </w:rPr>
      </w:pPr>
      <w:r>
        <w:rPr>
          <w:rFonts w:hint="eastAsia"/>
          <w:lang w:eastAsia="zh-CN"/>
        </w:rPr>
        <w:t>ABSTRACT</w:t>
      </w:r>
    </w:p>
    <w:p w:rsidR="001F0936" w:rsidRDefault="001F0936" w:rsidP="001F0936">
      <w:pPr>
        <w:spacing w:line="360" w:lineRule="auto"/>
        <w:jc w:val="both"/>
        <w:rPr>
          <w:lang w:eastAsia="zh-CN"/>
        </w:rPr>
      </w:pPr>
      <w:r w:rsidRPr="00C86D42">
        <w:tab/>
        <w:t xml:space="preserve">The early diagnosis of terminal diseases such as cancers has been a long-sought goal of the medicine community. To achieve this goal, many diagnostic tools have been developed, including various types of X-ray examination, </w:t>
      </w:r>
      <w:r w:rsidRPr="00C86D42">
        <w:rPr>
          <w:rFonts w:hint="eastAsia"/>
        </w:rPr>
        <w:t>mammography, sigmoidoscopy, colonoscopy</w:t>
      </w:r>
      <w:r w:rsidRPr="00C86D42">
        <w:t xml:space="preserve">, pap tests and fecal occult blood tests, etc. These </w:t>
      </w:r>
      <w:r w:rsidRPr="00C86D42">
        <w:rPr>
          <w:rFonts w:hint="eastAsia"/>
          <w:lang w:eastAsia="zh-CN"/>
        </w:rPr>
        <w:t xml:space="preserve">techniques can only discover the disease after the tumor has grown to an appreciable size or there has already been a significant amount of anomalous cells circulating in the blood, which in some cases cannot be considered early enough for a diagnosis. To detect and diagnose even earlier, immunoassays have been developed to detect the biomarkers related to certain physical conditions. Among the various types of immunoassays, enzyme-linked immunosorbent assay and lateral flow assay are two representative formats, the former being a wet-lab precision assay and the latter a rapid home-use qualitative test. They have been widely used for medical and research purposes but they have drawbacks such as costly instruments and lack of sensitivity. To improve their performance, we have developed photoacoustic-based detection schemes that can be easily integrated with currently existing immunoassay formats and can increase the sensitivity and accuracy as well as </w:t>
      </w:r>
      <w:r>
        <w:rPr>
          <w:rFonts w:hint="eastAsia"/>
          <w:noProof/>
          <w:lang w:eastAsia="zh-CN"/>
        </w:rPr>
        <w:t>lower</w:t>
      </w:r>
      <w:r w:rsidRPr="00C86D42">
        <w:rPr>
          <w:rFonts w:hint="eastAsia"/>
          <w:lang w:eastAsia="zh-CN"/>
        </w:rPr>
        <w:t xml:space="preserve"> </w:t>
      </w:r>
      <w:r>
        <w:rPr>
          <w:rFonts w:hint="eastAsia"/>
          <w:lang w:eastAsia="zh-CN"/>
        </w:rPr>
        <w:t>the costs. Limit of detection</w:t>
      </w:r>
      <w:r w:rsidRPr="00C86D42">
        <w:rPr>
          <w:rFonts w:hint="eastAsia"/>
          <w:lang w:eastAsia="zh-CN"/>
        </w:rPr>
        <w:t xml:space="preserve"> </w:t>
      </w:r>
      <w:r w:rsidRPr="00C4458D">
        <w:rPr>
          <w:rFonts w:hint="eastAsia"/>
          <w:noProof/>
          <w:lang w:eastAsia="zh-CN"/>
        </w:rPr>
        <w:t>has</w:t>
      </w:r>
      <w:r w:rsidRPr="00C86D42">
        <w:rPr>
          <w:rFonts w:hint="eastAsia"/>
          <w:lang w:eastAsia="zh-CN"/>
        </w:rPr>
        <w:t xml:space="preserve"> been lowered by two orders of magnitude for both assays with low-cost and portable instruments. As a follow up of the </w:t>
      </w:r>
      <w:r>
        <w:rPr>
          <w:rFonts w:hint="eastAsia"/>
          <w:lang w:eastAsia="zh-CN"/>
        </w:rPr>
        <w:t>photoacoustic</w:t>
      </w:r>
      <w:r w:rsidRPr="00C86D42">
        <w:rPr>
          <w:rFonts w:hint="eastAsia"/>
          <w:lang w:eastAsia="zh-CN"/>
        </w:rPr>
        <w:t xml:space="preserve"> detection schemes, a technique based on photothermal lens is also investigated.</w:t>
      </w:r>
      <w:r>
        <w:rPr>
          <w:rFonts w:hint="eastAsia"/>
          <w:lang w:eastAsia="zh-CN"/>
        </w:rPr>
        <w:t xml:space="preserve"> We have also utilized one-dimensional photonic crystal substrates to enhance the photoacoustic and photothermal signals. Due to the guided-mode resonance of the photonic crystal substrate, the signals can be enhanced by 10 to 40 times.</w:t>
      </w:r>
    </w:p>
    <w:p w:rsidR="001F0936" w:rsidRDefault="001F0936">
      <w:pPr>
        <w:rPr>
          <w:lang w:eastAsia="zh-CN"/>
        </w:rPr>
      </w:pPr>
    </w:p>
    <w:sectPr w:rsidR="001F09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U2NzcyMzAzMDQzsDRT0lEKTi0uzszPAykwrAUAPl3WeCwAAAA="/>
  </w:docVars>
  <w:rsids>
    <w:rsidRoot w:val="00915874"/>
    <w:rsid w:val="00000681"/>
    <w:rsid w:val="00012A0E"/>
    <w:rsid w:val="0001711D"/>
    <w:rsid w:val="0001797E"/>
    <w:rsid w:val="00020937"/>
    <w:rsid w:val="00026E46"/>
    <w:rsid w:val="0003147F"/>
    <w:rsid w:val="00032BA0"/>
    <w:rsid w:val="000403B0"/>
    <w:rsid w:val="00042704"/>
    <w:rsid w:val="00051B8C"/>
    <w:rsid w:val="00056E02"/>
    <w:rsid w:val="0006033A"/>
    <w:rsid w:val="00061666"/>
    <w:rsid w:val="00061BF9"/>
    <w:rsid w:val="0006459C"/>
    <w:rsid w:val="00072F58"/>
    <w:rsid w:val="00073FE5"/>
    <w:rsid w:val="0007521B"/>
    <w:rsid w:val="00075BB7"/>
    <w:rsid w:val="00076303"/>
    <w:rsid w:val="0009547A"/>
    <w:rsid w:val="00096B21"/>
    <w:rsid w:val="000B0D9E"/>
    <w:rsid w:val="000B22E6"/>
    <w:rsid w:val="000B2FB2"/>
    <w:rsid w:val="000B5DE9"/>
    <w:rsid w:val="000C04EA"/>
    <w:rsid w:val="000C40B5"/>
    <w:rsid w:val="000C5711"/>
    <w:rsid w:val="000C63E4"/>
    <w:rsid w:val="000D16FD"/>
    <w:rsid w:val="000D4259"/>
    <w:rsid w:val="000D4626"/>
    <w:rsid w:val="000E0A7E"/>
    <w:rsid w:val="000E19C1"/>
    <w:rsid w:val="000E28D4"/>
    <w:rsid w:val="000E32DD"/>
    <w:rsid w:val="000F45BF"/>
    <w:rsid w:val="000F5B12"/>
    <w:rsid w:val="00107E95"/>
    <w:rsid w:val="00113C3F"/>
    <w:rsid w:val="00123271"/>
    <w:rsid w:val="00123800"/>
    <w:rsid w:val="00124436"/>
    <w:rsid w:val="00125F8D"/>
    <w:rsid w:val="00126CB7"/>
    <w:rsid w:val="00135123"/>
    <w:rsid w:val="00141737"/>
    <w:rsid w:val="00141B6C"/>
    <w:rsid w:val="00142EA1"/>
    <w:rsid w:val="001624B4"/>
    <w:rsid w:val="00163AE8"/>
    <w:rsid w:val="0017116E"/>
    <w:rsid w:val="00175E49"/>
    <w:rsid w:val="00180D78"/>
    <w:rsid w:val="001828FA"/>
    <w:rsid w:val="00183CD8"/>
    <w:rsid w:val="001928AD"/>
    <w:rsid w:val="001949C3"/>
    <w:rsid w:val="001A0274"/>
    <w:rsid w:val="001A2ED7"/>
    <w:rsid w:val="001A4B9F"/>
    <w:rsid w:val="001B17F8"/>
    <w:rsid w:val="001B4D68"/>
    <w:rsid w:val="001C207A"/>
    <w:rsid w:val="001C4402"/>
    <w:rsid w:val="001C6F91"/>
    <w:rsid w:val="001D14A3"/>
    <w:rsid w:val="001D25AE"/>
    <w:rsid w:val="001E01FD"/>
    <w:rsid w:val="001E086A"/>
    <w:rsid w:val="001F0936"/>
    <w:rsid w:val="001F518A"/>
    <w:rsid w:val="00202F91"/>
    <w:rsid w:val="00207A35"/>
    <w:rsid w:val="002112E1"/>
    <w:rsid w:val="00220348"/>
    <w:rsid w:val="00220B7D"/>
    <w:rsid w:val="00223E1B"/>
    <w:rsid w:val="00225EFC"/>
    <w:rsid w:val="002314BB"/>
    <w:rsid w:val="0023166F"/>
    <w:rsid w:val="00235E1B"/>
    <w:rsid w:val="00236801"/>
    <w:rsid w:val="002376D5"/>
    <w:rsid w:val="002530A3"/>
    <w:rsid w:val="00257B1C"/>
    <w:rsid w:val="00261202"/>
    <w:rsid w:val="00272186"/>
    <w:rsid w:val="00272F20"/>
    <w:rsid w:val="002779C7"/>
    <w:rsid w:val="00283778"/>
    <w:rsid w:val="002841B5"/>
    <w:rsid w:val="00285FF1"/>
    <w:rsid w:val="0029615A"/>
    <w:rsid w:val="00297F1F"/>
    <w:rsid w:val="002A0109"/>
    <w:rsid w:val="002A61D9"/>
    <w:rsid w:val="002B1636"/>
    <w:rsid w:val="002B3A35"/>
    <w:rsid w:val="002B44E2"/>
    <w:rsid w:val="002B5373"/>
    <w:rsid w:val="002B756F"/>
    <w:rsid w:val="002C0F0E"/>
    <w:rsid w:val="002C3FC1"/>
    <w:rsid w:val="002C4C56"/>
    <w:rsid w:val="002C5375"/>
    <w:rsid w:val="002D22E4"/>
    <w:rsid w:val="002D2DF9"/>
    <w:rsid w:val="002D3270"/>
    <w:rsid w:val="002E00FE"/>
    <w:rsid w:val="002E1372"/>
    <w:rsid w:val="002E7716"/>
    <w:rsid w:val="002F0846"/>
    <w:rsid w:val="00304EA8"/>
    <w:rsid w:val="00321969"/>
    <w:rsid w:val="003224A1"/>
    <w:rsid w:val="0032354C"/>
    <w:rsid w:val="00333908"/>
    <w:rsid w:val="00334CC7"/>
    <w:rsid w:val="00336D27"/>
    <w:rsid w:val="0034330E"/>
    <w:rsid w:val="00346378"/>
    <w:rsid w:val="00350D97"/>
    <w:rsid w:val="0035137D"/>
    <w:rsid w:val="00357675"/>
    <w:rsid w:val="0036050F"/>
    <w:rsid w:val="003632BA"/>
    <w:rsid w:val="0036720B"/>
    <w:rsid w:val="00372187"/>
    <w:rsid w:val="003765E8"/>
    <w:rsid w:val="00377B4E"/>
    <w:rsid w:val="0038188D"/>
    <w:rsid w:val="00392714"/>
    <w:rsid w:val="003930E7"/>
    <w:rsid w:val="00395E7A"/>
    <w:rsid w:val="003A2292"/>
    <w:rsid w:val="003A6400"/>
    <w:rsid w:val="003B30FA"/>
    <w:rsid w:val="003D2923"/>
    <w:rsid w:val="003D3E28"/>
    <w:rsid w:val="003D5D43"/>
    <w:rsid w:val="003E3123"/>
    <w:rsid w:val="003E372F"/>
    <w:rsid w:val="003E5271"/>
    <w:rsid w:val="003E7762"/>
    <w:rsid w:val="004036E5"/>
    <w:rsid w:val="00420557"/>
    <w:rsid w:val="0042146F"/>
    <w:rsid w:val="004242DF"/>
    <w:rsid w:val="004442EB"/>
    <w:rsid w:val="004550AA"/>
    <w:rsid w:val="004712A5"/>
    <w:rsid w:val="0047167E"/>
    <w:rsid w:val="00477365"/>
    <w:rsid w:val="00480FA6"/>
    <w:rsid w:val="0048321D"/>
    <w:rsid w:val="00486696"/>
    <w:rsid w:val="004929B1"/>
    <w:rsid w:val="00494961"/>
    <w:rsid w:val="0049704F"/>
    <w:rsid w:val="004A1C08"/>
    <w:rsid w:val="004A5639"/>
    <w:rsid w:val="004A59A9"/>
    <w:rsid w:val="004A702B"/>
    <w:rsid w:val="004B4455"/>
    <w:rsid w:val="004B57FF"/>
    <w:rsid w:val="004C040C"/>
    <w:rsid w:val="004C37A4"/>
    <w:rsid w:val="004C754A"/>
    <w:rsid w:val="004F118D"/>
    <w:rsid w:val="004F305B"/>
    <w:rsid w:val="004F7676"/>
    <w:rsid w:val="00501AF2"/>
    <w:rsid w:val="00506789"/>
    <w:rsid w:val="00506929"/>
    <w:rsid w:val="00507C0C"/>
    <w:rsid w:val="00510F00"/>
    <w:rsid w:val="005142D4"/>
    <w:rsid w:val="00521DE5"/>
    <w:rsid w:val="00523FB6"/>
    <w:rsid w:val="005314DC"/>
    <w:rsid w:val="0053405E"/>
    <w:rsid w:val="00535737"/>
    <w:rsid w:val="005361BF"/>
    <w:rsid w:val="00536ABF"/>
    <w:rsid w:val="0054233E"/>
    <w:rsid w:val="00553A00"/>
    <w:rsid w:val="00554A94"/>
    <w:rsid w:val="00570A70"/>
    <w:rsid w:val="0057192F"/>
    <w:rsid w:val="00576946"/>
    <w:rsid w:val="00584BE0"/>
    <w:rsid w:val="00585508"/>
    <w:rsid w:val="00587DC1"/>
    <w:rsid w:val="00591BDF"/>
    <w:rsid w:val="00592A5F"/>
    <w:rsid w:val="00596143"/>
    <w:rsid w:val="00597CA0"/>
    <w:rsid w:val="005A5475"/>
    <w:rsid w:val="005A7D01"/>
    <w:rsid w:val="005B12AF"/>
    <w:rsid w:val="005B4341"/>
    <w:rsid w:val="005B7263"/>
    <w:rsid w:val="005C7993"/>
    <w:rsid w:val="005D0D06"/>
    <w:rsid w:val="005D54CA"/>
    <w:rsid w:val="005E02B0"/>
    <w:rsid w:val="005E4AFA"/>
    <w:rsid w:val="005F0F15"/>
    <w:rsid w:val="005F27C8"/>
    <w:rsid w:val="005F372D"/>
    <w:rsid w:val="005F6648"/>
    <w:rsid w:val="00605047"/>
    <w:rsid w:val="00606DB7"/>
    <w:rsid w:val="00621324"/>
    <w:rsid w:val="006269C6"/>
    <w:rsid w:val="00626A7C"/>
    <w:rsid w:val="00626ED1"/>
    <w:rsid w:val="006319C8"/>
    <w:rsid w:val="00640936"/>
    <w:rsid w:val="0064099C"/>
    <w:rsid w:val="00645698"/>
    <w:rsid w:val="00646D7C"/>
    <w:rsid w:val="00651EC4"/>
    <w:rsid w:val="00676432"/>
    <w:rsid w:val="00682B63"/>
    <w:rsid w:val="006833E0"/>
    <w:rsid w:val="006902A6"/>
    <w:rsid w:val="00694554"/>
    <w:rsid w:val="006946F3"/>
    <w:rsid w:val="006A7980"/>
    <w:rsid w:val="006B19F2"/>
    <w:rsid w:val="006B285C"/>
    <w:rsid w:val="006C6358"/>
    <w:rsid w:val="006C7A78"/>
    <w:rsid w:val="006D0B8E"/>
    <w:rsid w:val="006D47F4"/>
    <w:rsid w:val="006E1C74"/>
    <w:rsid w:val="006E5CAB"/>
    <w:rsid w:val="00702A5B"/>
    <w:rsid w:val="0070435E"/>
    <w:rsid w:val="00706CA9"/>
    <w:rsid w:val="00715005"/>
    <w:rsid w:val="00720576"/>
    <w:rsid w:val="007247A6"/>
    <w:rsid w:val="007545A2"/>
    <w:rsid w:val="0075777F"/>
    <w:rsid w:val="00764C42"/>
    <w:rsid w:val="0076693F"/>
    <w:rsid w:val="00772FE0"/>
    <w:rsid w:val="0078435C"/>
    <w:rsid w:val="00786949"/>
    <w:rsid w:val="0079265D"/>
    <w:rsid w:val="007932DD"/>
    <w:rsid w:val="00797262"/>
    <w:rsid w:val="007A0639"/>
    <w:rsid w:val="007A2218"/>
    <w:rsid w:val="007A23F3"/>
    <w:rsid w:val="007A2865"/>
    <w:rsid w:val="007A3486"/>
    <w:rsid w:val="007A5D3E"/>
    <w:rsid w:val="007A701D"/>
    <w:rsid w:val="007B0765"/>
    <w:rsid w:val="007B4C80"/>
    <w:rsid w:val="007C40DB"/>
    <w:rsid w:val="007D6A08"/>
    <w:rsid w:val="007D6E27"/>
    <w:rsid w:val="007E3C45"/>
    <w:rsid w:val="007F6186"/>
    <w:rsid w:val="00806D54"/>
    <w:rsid w:val="00813EFD"/>
    <w:rsid w:val="0081600F"/>
    <w:rsid w:val="00817065"/>
    <w:rsid w:val="008306E7"/>
    <w:rsid w:val="008345B5"/>
    <w:rsid w:val="00836FD2"/>
    <w:rsid w:val="008378D3"/>
    <w:rsid w:val="00837AEA"/>
    <w:rsid w:val="008406EE"/>
    <w:rsid w:val="008412BC"/>
    <w:rsid w:val="00842661"/>
    <w:rsid w:val="00842D2A"/>
    <w:rsid w:val="008461D4"/>
    <w:rsid w:val="0085057F"/>
    <w:rsid w:val="00857671"/>
    <w:rsid w:val="00867F2D"/>
    <w:rsid w:val="0087631E"/>
    <w:rsid w:val="00883561"/>
    <w:rsid w:val="00885743"/>
    <w:rsid w:val="008A36B9"/>
    <w:rsid w:val="008B7D60"/>
    <w:rsid w:val="008C3072"/>
    <w:rsid w:val="008C6D83"/>
    <w:rsid w:val="008C70FD"/>
    <w:rsid w:val="008D78EA"/>
    <w:rsid w:val="008E1F4D"/>
    <w:rsid w:val="008E4D38"/>
    <w:rsid w:val="00900BA8"/>
    <w:rsid w:val="00901A2B"/>
    <w:rsid w:val="00904DF0"/>
    <w:rsid w:val="00911CC9"/>
    <w:rsid w:val="00913E11"/>
    <w:rsid w:val="00915874"/>
    <w:rsid w:val="009216AC"/>
    <w:rsid w:val="009255C0"/>
    <w:rsid w:val="009270E6"/>
    <w:rsid w:val="00932F68"/>
    <w:rsid w:val="0095339B"/>
    <w:rsid w:val="0096291B"/>
    <w:rsid w:val="00970772"/>
    <w:rsid w:val="00971DB6"/>
    <w:rsid w:val="009745C3"/>
    <w:rsid w:val="0097621A"/>
    <w:rsid w:val="00986DE0"/>
    <w:rsid w:val="00992D70"/>
    <w:rsid w:val="00997F8A"/>
    <w:rsid w:val="009B198C"/>
    <w:rsid w:val="009C25F7"/>
    <w:rsid w:val="009D460D"/>
    <w:rsid w:val="009E520E"/>
    <w:rsid w:val="009E6A7E"/>
    <w:rsid w:val="009F3C61"/>
    <w:rsid w:val="009F5AB0"/>
    <w:rsid w:val="00A05BD9"/>
    <w:rsid w:val="00A10883"/>
    <w:rsid w:val="00A13462"/>
    <w:rsid w:val="00A15F80"/>
    <w:rsid w:val="00A2522E"/>
    <w:rsid w:val="00A3182E"/>
    <w:rsid w:val="00A33024"/>
    <w:rsid w:val="00A3506E"/>
    <w:rsid w:val="00A44B02"/>
    <w:rsid w:val="00A5600E"/>
    <w:rsid w:val="00A6178C"/>
    <w:rsid w:val="00A630BF"/>
    <w:rsid w:val="00A66F91"/>
    <w:rsid w:val="00A67AC9"/>
    <w:rsid w:val="00A82085"/>
    <w:rsid w:val="00A85AE8"/>
    <w:rsid w:val="00A87755"/>
    <w:rsid w:val="00A87A02"/>
    <w:rsid w:val="00A90DC2"/>
    <w:rsid w:val="00A92645"/>
    <w:rsid w:val="00A956BD"/>
    <w:rsid w:val="00A95EEC"/>
    <w:rsid w:val="00A9711D"/>
    <w:rsid w:val="00AA4E88"/>
    <w:rsid w:val="00AA7093"/>
    <w:rsid w:val="00AC1910"/>
    <w:rsid w:val="00AC1FAB"/>
    <w:rsid w:val="00AC7252"/>
    <w:rsid w:val="00AD44F8"/>
    <w:rsid w:val="00AD5441"/>
    <w:rsid w:val="00AE13AA"/>
    <w:rsid w:val="00AE31B6"/>
    <w:rsid w:val="00AE78A6"/>
    <w:rsid w:val="00AF4B63"/>
    <w:rsid w:val="00AF5583"/>
    <w:rsid w:val="00AF74E5"/>
    <w:rsid w:val="00B02CBB"/>
    <w:rsid w:val="00B13597"/>
    <w:rsid w:val="00B13712"/>
    <w:rsid w:val="00B21FDC"/>
    <w:rsid w:val="00B35349"/>
    <w:rsid w:val="00B4198D"/>
    <w:rsid w:val="00B54F29"/>
    <w:rsid w:val="00B71B24"/>
    <w:rsid w:val="00B74163"/>
    <w:rsid w:val="00B807E3"/>
    <w:rsid w:val="00B80B17"/>
    <w:rsid w:val="00B82814"/>
    <w:rsid w:val="00B9201A"/>
    <w:rsid w:val="00B96898"/>
    <w:rsid w:val="00BA380D"/>
    <w:rsid w:val="00BA4BA3"/>
    <w:rsid w:val="00BA5D0F"/>
    <w:rsid w:val="00BA63D3"/>
    <w:rsid w:val="00BB0AF8"/>
    <w:rsid w:val="00BB6207"/>
    <w:rsid w:val="00BB726A"/>
    <w:rsid w:val="00BC0BDD"/>
    <w:rsid w:val="00BC5235"/>
    <w:rsid w:val="00BC6371"/>
    <w:rsid w:val="00BD1CBD"/>
    <w:rsid w:val="00BD75AC"/>
    <w:rsid w:val="00BE7C42"/>
    <w:rsid w:val="00BF14A1"/>
    <w:rsid w:val="00BF5671"/>
    <w:rsid w:val="00BF5AD7"/>
    <w:rsid w:val="00C027F5"/>
    <w:rsid w:val="00C037EA"/>
    <w:rsid w:val="00C0684F"/>
    <w:rsid w:val="00C20CAE"/>
    <w:rsid w:val="00C22DC3"/>
    <w:rsid w:val="00C335B2"/>
    <w:rsid w:val="00C47A02"/>
    <w:rsid w:val="00C65C65"/>
    <w:rsid w:val="00C70A16"/>
    <w:rsid w:val="00C7209C"/>
    <w:rsid w:val="00C7387F"/>
    <w:rsid w:val="00C74513"/>
    <w:rsid w:val="00C7668C"/>
    <w:rsid w:val="00C76D7A"/>
    <w:rsid w:val="00C80649"/>
    <w:rsid w:val="00C9185C"/>
    <w:rsid w:val="00C942C0"/>
    <w:rsid w:val="00C96EA5"/>
    <w:rsid w:val="00CA0971"/>
    <w:rsid w:val="00CB263C"/>
    <w:rsid w:val="00CB3527"/>
    <w:rsid w:val="00CB3554"/>
    <w:rsid w:val="00CB36BC"/>
    <w:rsid w:val="00CB39D1"/>
    <w:rsid w:val="00CB540D"/>
    <w:rsid w:val="00CC3CB3"/>
    <w:rsid w:val="00CE0679"/>
    <w:rsid w:val="00CE2D57"/>
    <w:rsid w:val="00CE66E7"/>
    <w:rsid w:val="00CF6718"/>
    <w:rsid w:val="00D00B88"/>
    <w:rsid w:val="00D0216B"/>
    <w:rsid w:val="00D120D7"/>
    <w:rsid w:val="00D13EF9"/>
    <w:rsid w:val="00D222ED"/>
    <w:rsid w:val="00D238C5"/>
    <w:rsid w:val="00D25A47"/>
    <w:rsid w:val="00D25F28"/>
    <w:rsid w:val="00D26CB8"/>
    <w:rsid w:val="00D32B4C"/>
    <w:rsid w:val="00D336C9"/>
    <w:rsid w:val="00D359B1"/>
    <w:rsid w:val="00D361FD"/>
    <w:rsid w:val="00D40C32"/>
    <w:rsid w:val="00D54ADE"/>
    <w:rsid w:val="00D60A30"/>
    <w:rsid w:val="00D6407E"/>
    <w:rsid w:val="00D67927"/>
    <w:rsid w:val="00D706EE"/>
    <w:rsid w:val="00D76B48"/>
    <w:rsid w:val="00D8651F"/>
    <w:rsid w:val="00D868FA"/>
    <w:rsid w:val="00D92512"/>
    <w:rsid w:val="00DA3406"/>
    <w:rsid w:val="00DA4114"/>
    <w:rsid w:val="00DA5069"/>
    <w:rsid w:val="00DA5B03"/>
    <w:rsid w:val="00DB746E"/>
    <w:rsid w:val="00DC310A"/>
    <w:rsid w:val="00DD1B56"/>
    <w:rsid w:val="00DD439D"/>
    <w:rsid w:val="00DE02C1"/>
    <w:rsid w:val="00DE5299"/>
    <w:rsid w:val="00DF2732"/>
    <w:rsid w:val="00DF34CA"/>
    <w:rsid w:val="00DF72FC"/>
    <w:rsid w:val="00DF7B2A"/>
    <w:rsid w:val="00E0015D"/>
    <w:rsid w:val="00E118AB"/>
    <w:rsid w:val="00E2138A"/>
    <w:rsid w:val="00E2177F"/>
    <w:rsid w:val="00E33CF7"/>
    <w:rsid w:val="00E3679B"/>
    <w:rsid w:val="00E421FB"/>
    <w:rsid w:val="00E42620"/>
    <w:rsid w:val="00E42F3E"/>
    <w:rsid w:val="00E44CAE"/>
    <w:rsid w:val="00E467FC"/>
    <w:rsid w:val="00E50DAD"/>
    <w:rsid w:val="00E52D48"/>
    <w:rsid w:val="00E54CBE"/>
    <w:rsid w:val="00E57B2F"/>
    <w:rsid w:val="00E62788"/>
    <w:rsid w:val="00E657CD"/>
    <w:rsid w:val="00E661DF"/>
    <w:rsid w:val="00E77BC7"/>
    <w:rsid w:val="00E81933"/>
    <w:rsid w:val="00E84877"/>
    <w:rsid w:val="00E86B53"/>
    <w:rsid w:val="00E87419"/>
    <w:rsid w:val="00E90B09"/>
    <w:rsid w:val="00E90B6D"/>
    <w:rsid w:val="00E96A42"/>
    <w:rsid w:val="00EA0739"/>
    <w:rsid w:val="00EB0682"/>
    <w:rsid w:val="00EB55F9"/>
    <w:rsid w:val="00ED6034"/>
    <w:rsid w:val="00ED7637"/>
    <w:rsid w:val="00ED7E10"/>
    <w:rsid w:val="00EF62C0"/>
    <w:rsid w:val="00F01391"/>
    <w:rsid w:val="00F02D3C"/>
    <w:rsid w:val="00F02DC1"/>
    <w:rsid w:val="00F02FD0"/>
    <w:rsid w:val="00F10599"/>
    <w:rsid w:val="00F12965"/>
    <w:rsid w:val="00F1774F"/>
    <w:rsid w:val="00F22C61"/>
    <w:rsid w:val="00F262BE"/>
    <w:rsid w:val="00F32CD9"/>
    <w:rsid w:val="00F3513E"/>
    <w:rsid w:val="00F5125D"/>
    <w:rsid w:val="00F55E04"/>
    <w:rsid w:val="00F56245"/>
    <w:rsid w:val="00F57179"/>
    <w:rsid w:val="00F577CB"/>
    <w:rsid w:val="00F61EE9"/>
    <w:rsid w:val="00F62C79"/>
    <w:rsid w:val="00F63826"/>
    <w:rsid w:val="00F73C28"/>
    <w:rsid w:val="00F75175"/>
    <w:rsid w:val="00F80594"/>
    <w:rsid w:val="00F82078"/>
    <w:rsid w:val="00F83C93"/>
    <w:rsid w:val="00F907D4"/>
    <w:rsid w:val="00F92004"/>
    <w:rsid w:val="00F950DB"/>
    <w:rsid w:val="00F9759D"/>
    <w:rsid w:val="00FA5138"/>
    <w:rsid w:val="00FA7AAB"/>
    <w:rsid w:val="00FC094E"/>
    <w:rsid w:val="00FC71B6"/>
    <w:rsid w:val="00FD4D49"/>
    <w:rsid w:val="00FD4DC9"/>
    <w:rsid w:val="00FE0D81"/>
    <w:rsid w:val="00FE6E20"/>
    <w:rsid w:val="00FE7B02"/>
    <w:rsid w:val="00FF226E"/>
    <w:rsid w:val="00FF3868"/>
    <w:rsid w:val="00FF3EA3"/>
    <w:rsid w:val="00FF5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5EEE3A-3F96-4B4E-AE7F-3BCDA912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936"/>
    <w:rPr>
      <w:rFonts w:ascii="Times New Roman" w:eastAsia="SimSun" w:hAnsi="Times New Roman" w:cs="Times New Roman"/>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YFZ</dc:creator>
  <cp:keywords/>
  <dc:description/>
  <cp:lastModifiedBy>Thorland-Oster, Vicky L [E CPE]</cp:lastModifiedBy>
  <cp:revision>2</cp:revision>
  <dcterms:created xsi:type="dcterms:W3CDTF">2017-03-31T15:44:00Z</dcterms:created>
  <dcterms:modified xsi:type="dcterms:W3CDTF">2017-03-31T15:44:00Z</dcterms:modified>
</cp:coreProperties>
</file>