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C60" w:rsidRDefault="00E4468E" w:rsidP="008C5340">
      <w:pPr>
        <w:spacing w:line="240" w:lineRule="auto"/>
        <w:jc w:val="center"/>
        <w:rPr>
          <w:sz w:val="24"/>
          <w:szCs w:val="24"/>
        </w:rPr>
      </w:pPr>
      <w:r w:rsidRPr="001C4C60">
        <w:rPr>
          <w:b/>
          <w:sz w:val="24"/>
          <w:szCs w:val="24"/>
        </w:rPr>
        <w:t>Application for Graduate Teaching Assistantship</w:t>
      </w:r>
      <w:r w:rsidR="00A149F4">
        <w:rPr>
          <w:b/>
          <w:sz w:val="24"/>
          <w:szCs w:val="24"/>
        </w:rPr>
        <w:br/>
      </w:r>
      <w:r w:rsidRPr="00E4468E">
        <w:rPr>
          <w:sz w:val="24"/>
          <w:szCs w:val="24"/>
        </w:rPr>
        <w:t>Department of Electrical and Computer Engineering</w:t>
      </w:r>
      <w:r w:rsidR="001C4C60">
        <w:rPr>
          <w:sz w:val="24"/>
          <w:szCs w:val="24"/>
        </w:rPr>
        <w:t>, Iowa State University</w:t>
      </w:r>
    </w:p>
    <w:p w:rsidR="00E4468E" w:rsidRDefault="00E4468E" w:rsidP="008C5340">
      <w:pPr>
        <w:spacing w:line="240" w:lineRule="auto"/>
        <w:jc w:val="center"/>
        <w:rPr>
          <w:i/>
          <w:sz w:val="24"/>
          <w:szCs w:val="24"/>
        </w:rPr>
      </w:pPr>
      <w:r w:rsidRPr="00A149F4">
        <w:rPr>
          <w:i/>
          <w:sz w:val="24"/>
          <w:szCs w:val="24"/>
        </w:rPr>
        <w:t xml:space="preserve">Submit separate applications for each semester </w:t>
      </w:r>
      <w:r w:rsidR="00854FB1">
        <w:rPr>
          <w:i/>
          <w:sz w:val="24"/>
          <w:szCs w:val="24"/>
        </w:rPr>
        <w:t>to ecpe_grad_services@iastate.edu</w:t>
      </w:r>
    </w:p>
    <w:p w:rsidR="008C5340" w:rsidRPr="008C5340" w:rsidRDefault="008C5340" w:rsidP="008C5340">
      <w:pPr>
        <w:spacing w:after="60" w:line="240" w:lineRule="auto"/>
        <w:rPr>
          <w:sz w:val="20"/>
          <w:szCs w:val="20"/>
        </w:rPr>
      </w:pPr>
      <w:r w:rsidRPr="008C5340">
        <w:rPr>
          <w:sz w:val="20"/>
          <w:szCs w:val="20"/>
        </w:rPr>
        <w:t xml:space="preserve">Minimum </w:t>
      </w:r>
      <w:r w:rsidR="004F1B2F" w:rsidRPr="008C5340">
        <w:rPr>
          <w:sz w:val="20"/>
          <w:szCs w:val="20"/>
        </w:rPr>
        <w:t>E</w:t>
      </w:r>
      <w:r w:rsidRPr="008C5340">
        <w:rPr>
          <w:sz w:val="20"/>
          <w:szCs w:val="20"/>
        </w:rPr>
        <w:t>ligibility Requirements:</w:t>
      </w:r>
    </w:p>
    <w:p w:rsidR="008C5340" w:rsidRPr="008C5340" w:rsidRDefault="008C5340" w:rsidP="008C5340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8C5340">
        <w:rPr>
          <w:sz w:val="20"/>
          <w:szCs w:val="20"/>
        </w:rPr>
        <w:t>GPA of 3.3 or above</w:t>
      </w:r>
    </w:p>
    <w:p w:rsidR="008C5340" w:rsidRPr="008C5340" w:rsidRDefault="008C5340" w:rsidP="008C5340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8C5340">
        <w:rPr>
          <w:sz w:val="20"/>
          <w:szCs w:val="20"/>
        </w:rPr>
        <w:t xml:space="preserve">For non-native speakers of English: Level 3 or above on the Oral English Certification Test (OECT) </w:t>
      </w:r>
    </w:p>
    <w:p w:rsidR="008C5340" w:rsidRPr="008C5340" w:rsidRDefault="008C5340" w:rsidP="008C5340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8C5340">
        <w:rPr>
          <w:sz w:val="20"/>
          <w:szCs w:val="20"/>
        </w:rPr>
        <w:t>Students in their first semester</w:t>
      </w:r>
      <w:r w:rsidR="0061539D">
        <w:rPr>
          <w:sz w:val="20"/>
          <w:szCs w:val="20"/>
        </w:rPr>
        <w:t xml:space="preserve"> at ISU</w:t>
      </w:r>
      <w:r w:rsidRPr="008C5340">
        <w:rPr>
          <w:sz w:val="20"/>
          <w:szCs w:val="20"/>
        </w:rPr>
        <w:t xml:space="preserve"> are not eligible</w:t>
      </w:r>
    </w:p>
    <w:p w:rsidR="008C5340" w:rsidRPr="008C5340" w:rsidRDefault="008C5340" w:rsidP="008C5340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8C5340">
        <w:rPr>
          <w:sz w:val="20"/>
          <w:szCs w:val="20"/>
        </w:rPr>
        <w:t>Students must have Full Admission Status (departmental financial support is not available to students on Provisional or Restricted Admission Status)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7"/>
        <w:gridCol w:w="2698"/>
        <w:gridCol w:w="2697"/>
        <w:gridCol w:w="2698"/>
      </w:tblGrid>
      <w:tr w:rsidR="00E4468E" w:rsidRPr="00E4468E" w:rsidTr="00A149F4">
        <w:tc>
          <w:tcPr>
            <w:tcW w:w="10790" w:type="dxa"/>
            <w:gridSpan w:val="4"/>
            <w:tcBorders>
              <w:top w:val="single" w:sz="4" w:space="0" w:color="auto"/>
            </w:tcBorders>
          </w:tcPr>
          <w:p w:rsidR="00E4468E" w:rsidRPr="00E4468E" w:rsidRDefault="001C4C60" w:rsidP="008C534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Semester</w:t>
            </w:r>
            <w:r w:rsidR="00981C3C">
              <w:rPr>
                <w:sz w:val="24"/>
                <w:szCs w:val="24"/>
              </w:rPr>
              <w:t xml:space="preserve"> of Application:</w:t>
            </w:r>
            <w:r w:rsidR="00981C3C">
              <w:rPr>
                <w:sz w:val="24"/>
                <w:szCs w:val="24"/>
              </w:rPr>
              <w:br/>
            </w:r>
            <w:r w:rsidR="00E4468E">
              <w:rPr>
                <w:sz w:val="24"/>
                <w:szCs w:val="24"/>
              </w:rPr>
              <w:t>School Year</w:t>
            </w:r>
            <w:r w:rsidR="00EB6E05">
              <w:rPr>
                <w:sz w:val="24"/>
                <w:szCs w:val="24"/>
              </w:rPr>
              <w:t xml:space="preserve"> </w:t>
            </w:r>
            <w:sdt>
              <w:sdtPr>
                <w:rPr>
                  <w:rStyle w:val="Style1"/>
                </w:rPr>
                <w:alias w:val="School Year of Application"/>
                <w:tag w:val="School Year of Application"/>
                <w:id w:val="-2000338535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DefaultParagraphFont"/>
                  <w:b w:val="0"/>
                  <w:sz w:val="22"/>
                  <w:szCs w:val="24"/>
                </w:rPr>
              </w:sdtEndPr>
              <w:sdtContent>
                <w:bookmarkStart w:id="0" w:name="_GoBack"/>
                <w:r w:rsidR="005E7EAD" w:rsidRPr="00206C07">
                  <w:rPr>
                    <w:rStyle w:val="PlaceholderText"/>
                  </w:rPr>
                  <w:t>Click or tap here to enter text.</w:t>
                </w:r>
                <w:bookmarkEnd w:id="0"/>
              </w:sdtContent>
            </w:sdt>
            <w:r w:rsidR="00E4468E">
              <w:rPr>
                <w:sz w:val="24"/>
                <w:szCs w:val="24"/>
              </w:rPr>
              <w:tab/>
            </w:r>
            <w:r w:rsidR="00A149F4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181945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9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C06D6">
              <w:rPr>
                <w:sz w:val="24"/>
                <w:szCs w:val="24"/>
              </w:rPr>
              <w:t>Fall</w:t>
            </w:r>
            <w:r w:rsidR="009C06D6">
              <w:rPr>
                <w:sz w:val="24"/>
                <w:szCs w:val="24"/>
              </w:rPr>
              <w:tab/>
            </w:r>
            <w:r w:rsidR="009C06D6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-1443450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6D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C06D6">
              <w:rPr>
                <w:sz w:val="24"/>
                <w:szCs w:val="24"/>
              </w:rPr>
              <w:t>Spring</w:t>
            </w:r>
            <w:r w:rsidR="009C06D6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-94098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6D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C06D6">
              <w:rPr>
                <w:sz w:val="24"/>
                <w:szCs w:val="24"/>
              </w:rPr>
              <w:t>Summer</w:t>
            </w:r>
          </w:p>
        </w:tc>
      </w:tr>
      <w:tr w:rsidR="00E4468E" w:rsidRPr="00E4468E" w:rsidTr="00E4468E">
        <w:tc>
          <w:tcPr>
            <w:tcW w:w="5395" w:type="dxa"/>
            <w:gridSpan w:val="2"/>
          </w:tcPr>
          <w:p w:rsidR="00E4468E" w:rsidRPr="00E4468E" w:rsidRDefault="009C06D6" w:rsidP="008C534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Last Name </w:t>
            </w:r>
            <w:sdt>
              <w:sdtPr>
                <w:rPr>
                  <w:rStyle w:val="Style1"/>
                </w:rPr>
                <w:alias w:val="Last Name"/>
                <w:tag w:val="Last Name"/>
                <w:id w:val="-2087217210"/>
                <w:placeholder>
                  <w:docPart w:val="AC612340AD2C48B3B59E2EDB8DBFED08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22"/>
                  <w:szCs w:val="24"/>
                </w:rPr>
              </w:sdtEndPr>
              <w:sdtContent>
                <w:r w:rsidRPr="00ED03E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395" w:type="dxa"/>
            <w:gridSpan w:val="2"/>
          </w:tcPr>
          <w:p w:rsidR="00E4468E" w:rsidRPr="00E4468E" w:rsidRDefault="009C06D6" w:rsidP="008C534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First Name </w:t>
            </w:r>
            <w:sdt>
              <w:sdtPr>
                <w:rPr>
                  <w:rStyle w:val="Style1"/>
                </w:rPr>
                <w:alias w:val="First Name"/>
                <w:tag w:val="First Name"/>
                <w:id w:val="-987010884"/>
                <w:placeholder>
                  <w:docPart w:val="5D0D7E78935D40C7A34B47A7DA18AF3D"/>
                </w:placeholder>
                <w:showingPlcHdr/>
              </w:sdtPr>
              <w:sdtEndPr>
                <w:rPr>
                  <w:rStyle w:val="DefaultParagraphFont"/>
                  <w:b w:val="0"/>
                  <w:sz w:val="22"/>
                  <w:szCs w:val="24"/>
                </w:rPr>
              </w:sdtEndPr>
              <w:sdtContent>
                <w:r w:rsidRPr="00ED03E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C06D6" w:rsidRPr="00E4468E" w:rsidTr="00E4468E">
        <w:tc>
          <w:tcPr>
            <w:tcW w:w="5395" w:type="dxa"/>
            <w:gridSpan w:val="2"/>
          </w:tcPr>
          <w:p w:rsidR="009C06D6" w:rsidRDefault="009C06D6" w:rsidP="008C534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University ID </w:t>
            </w:r>
            <w:sdt>
              <w:sdtPr>
                <w:rPr>
                  <w:rStyle w:val="Style1"/>
                </w:rPr>
                <w:alias w:val="University ID"/>
                <w:tag w:val="University ID"/>
                <w:id w:val="-2127220764"/>
                <w:placeholder>
                  <w:docPart w:val="E380BB3F2DA0449F89D2FA48A691A652"/>
                </w:placeholder>
                <w:showingPlcHdr/>
              </w:sdtPr>
              <w:sdtEndPr>
                <w:rPr>
                  <w:rStyle w:val="DefaultParagraphFont"/>
                  <w:b w:val="0"/>
                  <w:sz w:val="22"/>
                  <w:szCs w:val="24"/>
                </w:rPr>
              </w:sdtEndPr>
              <w:sdtContent>
                <w:r w:rsidRPr="00ED03E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395" w:type="dxa"/>
            <w:gridSpan w:val="2"/>
          </w:tcPr>
          <w:p w:rsidR="009C06D6" w:rsidRDefault="009C06D6" w:rsidP="008C534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 </w:t>
            </w:r>
            <w:sdt>
              <w:sdtPr>
                <w:rPr>
                  <w:rStyle w:val="Style1"/>
                </w:rPr>
                <w:alias w:val="Email"/>
                <w:tag w:val="Email"/>
                <w:id w:val="-1652202852"/>
                <w:placeholder>
                  <w:docPart w:val="20B24CE9B28E4D8CA5582764E2FCF8BB"/>
                </w:placeholder>
                <w:showingPlcHdr/>
              </w:sdtPr>
              <w:sdtEndPr>
                <w:rPr>
                  <w:rStyle w:val="DefaultParagraphFont"/>
                  <w:b w:val="0"/>
                  <w:sz w:val="22"/>
                  <w:szCs w:val="24"/>
                </w:rPr>
              </w:sdtEndPr>
              <w:sdtContent>
                <w:r w:rsidRPr="00ED03E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C06D6" w:rsidRPr="00E4468E" w:rsidTr="00A149F4">
        <w:tc>
          <w:tcPr>
            <w:tcW w:w="5395" w:type="dxa"/>
            <w:gridSpan w:val="2"/>
            <w:tcBorders>
              <w:bottom w:val="single" w:sz="4" w:space="0" w:color="auto"/>
            </w:tcBorders>
          </w:tcPr>
          <w:p w:rsidR="009C06D6" w:rsidRDefault="009C06D6" w:rsidP="008C534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Campus Address </w:t>
            </w:r>
            <w:sdt>
              <w:sdtPr>
                <w:rPr>
                  <w:rStyle w:val="Style1"/>
                </w:rPr>
                <w:alias w:val="Campus Address"/>
                <w:tag w:val="Campus Address"/>
                <w:id w:val="734049011"/>
                <w:placeholder>
                  <w:docPart w:val="92BCF451822D4C859124CEAFFF24770E"/>
                </w:placeholder>
                <w:showingPlcHdr/>
              </w:sdtPr>
              <w:sdtEndPr>
                <w:rPr>
                  <w:rStyle w:val="DefaultParagraphFont"/>
                  <w:b w:val="0"/>
                  <w:sz w:val="22"/>
                  <w:szCs w:val="24"/>
                </w:rPr>
              </w:sdtEndPr>
              <w:sdtContent>
                <w:r w:rsidRPr="00ED03E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395" w:type="dxa"/>
            <w:gridSpan w:val="2"/>
            <w:tcBorders>
              <w:bottom w:val="single" w:sz="4" w:space="0" w:color="auto"/>
            </w:tcBorders>
          </w:tcPr>
          <w:p w:rsidR="009C06D6" w:rsidRDefault="009C06D6" w:rsidP="008C534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Phone </w:t>
            </w:r>
            <w:sdt>
              <w:sdtPr>
                <w:rPr>
                  <w:rStyle w:val="Style1"/>
                </w:rPr>
                <w:alias w:val="Phone"/>
                <w:tag w:val="Phone"/>
                <w:id w:val="2003999478"/>
                <w:placeholder>
                  <w:docPart w:val="CA741A8DBAA4412797176D4E603FB502"/>
                </w:placeholder>
                <w:showingPlcHdr/>
              </w:sdtPr>
              <w:sdtEndPr>
                <w:rPr>
                  <w:rStyle w:val="DefaultParagraphFont"/>
                  <w:b w:val="0"/>
                  <w:sz w:val="22"/>
                  <w:szCs w:val="24"/>
                </w:rPr>
              </w:sdtEndPr>
              <w:sdtContent>
                <w:r w:rsidRPr="00ED03E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C06D6" w:rsidRPr="008C5340" w:rsidTr="00A149F4">
        <w:tc>
          <w:tcPr>
            <w:tcW w:w="5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06D6" w:rsidRPr="008C5340" w:rsidRDefault="009C06D6" w:rsidP="008C5340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5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06D6" w:rsidRPr="008C5340" w:rsidRDefault="009C06D6" w:rsidP="008C5340">
            <w:pPr>
              <w:spacing w:after="120"/>
              <w:rPr>
                <w:sz w:val="16"/>
                <w:szCs w:val="16"/>
              </w:rPr>
            </w:pPr>
          </w:p>
        </w:tc>
      </w:tr>
      <w:tr w:rsidR="00C76A93" w:rsidRPr="00E4468E" w:rsidTr="00A149F4">
        <w:tc>
          <w:tcPr>
            <w:tcW w:w="10790" w:type="dxa"/>
            <w:gridSpan w:val="4"/>
            <w:tcBorders>
              <w:top w:val="single" w:sz="4" w:space="0" w:color="auto"/>
            </w:tcBorders>
          </w:tcPr>
          <w:p w:rsidR="00C76A93" w:rsidRDefault="00A149F4" w:rsidP="008C534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First Registered at ISU: </w:t>
            </w:r>
            <w:r w:rsidR="00981C3C">
              <w:rPr>
                <w:sz w:val="24"/>
                <w:szCs w:val="24"/>
              </w:rPr>
              <w:br/>
            </w:r>
            <w:r w:rsidR="00C76A93">
              <w:rPr>
                <w:sz w:val="24"/>
                <w:szCs w:val="24"/>
              </w:rPr>
              <w:t>School Year</w:t>
            </w:r>
            <w:r w:rsidR="00EB6E05">
              <w:rPr>
                <w:sz w:val="24"/>
                <w:szCs w:val="24"/>
              </w:rPr>
              <w:t xml:space="preserve"> </w:t>
            </w:r>
            <w:sdt>
              <w:sdtPr>
                <w:rPr>
                  <w:rStyle w:val="Style1"/>
                </w:rPr>
                <w:alias w:val="School Year"/>
                <w:tag w:val="School Year"/>
                <w:id w:val="-1785494024"/>
                <w:placeholder>
                  <w:docPart w:val="F8564DF649E84D9190FC1221F213FCF2"/>
                </w:placeholder>
                <w:showingPlcHdr/>
              </w:sdtPr>
              <w:sdtEndPr>
                <w:rPr>
                  <w:rStyle w:val="DefaultParagraphFont"/>
                  <w:b w:val="0"/>
                  <w:sz w:val="22"/>
                  <w:szCs w:val="24"/>
                </w:rPr>
              </w:sdtEndPr>
              <w:sdtContent>
                <w:r w:rsidR="006E177A" w:rsidRPr="00ED03E1">
                  <w:rPr>
                    <w:rStyle w:val="PlaceholderText"/>
                  </w:rPr>
                  <w:t>Click or tap here to enter text.</w:t>
                </w:r>
              </w:sdtContent>
            </w:sdt>
            <w:r w:rsidR="00C76A93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396715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A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76A93">
              <w:rPr>
                <w:sz w:val="24"/>
                <w:szCs w:val="24"/>
              </w:rPr>
              <w:t>Fall</w:t>
            </w:r>
            <w:r w:rsidR="00C76A93">
              <w:rPr>
                <w:sz w:val="24"/>
                <w:szCs w:val="24"/>
              </w:rPr>
              <w:tab/>
            </w:r>
            <w:r w:rsidR="00C76A93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-134577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A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76A93">
              <w:rPr>
                <w:sz w:val="24"/>
                <w:szCs w:val="24"/>
              </w:rPr>
              <w:t>Spring</w:t>
            </w:r>
            <w:r w:rsidR="00C76A93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-114821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A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76A93">
              <w:rPr>
                <w:sz w:val="24"/>
                <w:szCs w:val="24"/>
              </w:rPr>
              <w:t>Summer</w:t>
            </w:r>
          </w:p>
        </w:tc>
      </w:tr>
      <w:tr w:rsidR="00C76A93" w:rsidRPr="00E4468E" w:rsidTr="00E4468E">
        <w:tc>
          <w:tcPr>
            <w:tcW w:w="5395" w:type="dxa"/>
            <w:gridSpan w:val="2"/>
          </w:tcPr>
          <w:p w:rsidR="00C76A93" w:rsidRDefault="006E177A" w:rsidP="008C534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Admission Status </w:t>
            </w:r>
            <w:sdt>
              <w:sdtPr>
                <w:rPr>
                  <w:rStyle w:val="Style1"/>
                </w:rPr>
                <w:alias w:val="Admission Status"/>
                <w:tag w:val="Admission Status"/>
                <w:id w:val="-1345546251"/>
                <w:placeholder>
                  <w:docPart w:val="8AF8B0746ABC4016B39BD936D2CEF53E"/>
                </w:placeholder>
                <w:showingPlcHdr/>
                <w:dropDownList>
                  <w:listItem w:value="Choose an item."/>
                  <w:listItem w:displayText="Full" w:value="Full"/>
                  <w:listItem w:displayText="Provisional" w:value="Provisional"/>
                  <w:listItem w:displayText="Restricted" w:value="Restricted"/>
                </w:dropDownList>
              </w:sdtPr>
              <w:sdtEndPr>
                <w:rPr>
                  <w:rStyle w:val="DefaultParagraphFont"/>
                  <w:b w:val="0"/>
                  <w:sz w:val="22"/>
                  <w:szCs w:val="24"/>
                </w:rPr>
              </w:sdtEndPr>
              <w:sdtContent>
                <w:r w:rsidRPr="00ED03E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395" w:type="dxa"/>
            <w:gridSpan w:val="2"/>
          </w:tcPr>
          <w:p w:rsidR="00C76A93" w:rsidRDefault="006E177A" w:rsidP="008C534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GPA </w:t>
            </w:r>
            <w:sdt>
              <w:sdtPr>
                <w:rPr>
                  <w:rStyle w:val="Style1"/>
                </w:rPr>
                <w:alias w:val="GPA"/>
                <w:tag w:val="GPA"/>
                <w:id w:val="-476382223"/>
                <w:placeholder>
                  <w:docPart w:val="B58FCFD956914144B176A16864A37361"/>
                </w:placeholder>
                <w:showingPlcHdr/>
              </w:sdtPr>
              <w:sdtEndPr>
                <w:rPr>
                  <w:rStyle w:val="DefaultParagraphFont"/>
                  <w:b w:val="0"/>
                  <w:sz w:val="22"/>
                  <w:szCs w:val="24"/>
                </w:rPr>
              </w:sdtEndPr>
              <w:sdtContent>
                <w:r w:rsidRPr="00ED03E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E177A" w:rsidRPr="00E4468E" w:rsidTr="00E4468E">
        <w:tc>
          <w:tcPr>
            <w:tcW w:w="5395" w:type="dxa"/>
            <w:gridSpan w:val="2"/>
          </w:tcPr>
          <w:p w:rsidR="006E177A" w:rsidRDefault="006E177A" w:rsidP="008C534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Major </w:t>
            </w:r>
            <w:sdt>
              <w:sdtPr>
                <w:rPr>
                  <w:rStyle w:val="Style1"/>
                </w:rPr>
                <w:alias w:val="Major"/>
                <w:tag w:val="Major"/>
                <w:id w:val="370810916"/>
                <w:placeholder>
                  <w:docPart w:val="0499F81A7CA944E8ADD70B6C2936F1E0"/>
                </w:placeholder>
                <w:showingPlcHdr/>
                <w:comboBox>
                  <w:listItem w:value="Choose an item."/>
                  <w:listItem w:displayText="Computer Engineering" w:value="Computer Engineering"/>
                  <w:listItem w:displayText="Electrical Engineering" w:value="Electrical Engineering"/>
                  <w:listItem w:displayText="Other ______" w:value="Other ______"/>
                </w:comboBox>
              </w:sdtPr>
              <w:sdtEndPr>
                <w:rPr>
                  <w:rStyle w:val="DefaultParagraphFont"/>
                  <w:b w:val="0"/>
                  <w:sz w:val="22"/>
                  <w:szCs w:val="24"/>
                </w:rPr>
              </w:sdtEndPr>
              <w:sdtContent>
                <w:r w:rsidR="00E951E2" w:rsidRPr="00ED03E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395" w:type="dxa"/>
            <w:gridSpan w:val="2"/>
          </w:tcPr>
          <w:p w:rsidR="006E177A" w:rsidRDefault="00E951E2" w:rsidP="008C534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Degree Sought </w:t>
            </w:r>
            <w:sdt>
              <w:sdtPr>
                <w:rPr>
                  <w:rStyle w:val="Style1"/>
                </w:rPr>
                <w:alias w:val="Degree Sought"/>
                <w:tag w:val="Degree Sought"/>
                <w:id w:val="1588498886"/>
                <w:placeholder>
                  <w:docPart w:val="ADD691CC1FEE4A99979490F1D06F53F2"/>
                </w:placeholder>
                <w:showingPlcHdr/>
                <w:dropDownList>
                  <w:listItem w:value="Choose an item."/>
                  <w:listItem w:displayText="MEng" w:value="MEng"/>
                  <w:listItem w:displayText="MS" w:value="MS"/>
                  <w:listItem w:displayText="PhD" w:value="PhD"/>
                </w:dropDownList>
              </w:sdtPr>
              <w:sdtEndPr>
                <w:rPr>
                  <w:rStyle w:val="DefaultParagraphFont"/>
                  <w:b w:val="0"/>
                  <w:sz w:val="22"/>
                  <w:szCs w:val="24"/>
                </w:rPr>
              </w:sdtEndPr>
              <w:sdtContent>
                <w:r w:rsidRPr="00ED03E1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A149F4" w:rsidRPr="00E4468E" w:rsidTr="0035578F">
        <w:tc>
          <w:tcPr>
            <w:tcW w:w="10790" w:type="dxa"/>
            <w:gridSpan w:val="4"/>
          </w:tcPr>
          <w:p w:rsidR="00A149F4" w:rsidRDefault="00A149F4" w:rsidP="008C534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Academic Area of Study </w:t>
            </w:r>
            <w:sdt>
              <w:sdtPr>
                <w:rPr>
                  <w:rStyle w:val="Style1"/>
                </w:rPr>
                <w:alias w:val="Academic Area of Study"/>
                <w:tag w:val="Academic Area of Study"/>
                <w:id w:val="-203802"/>
                <w:placeholder>
                  <w:docPart w:val="0DC46F15A49E4629991BA3C39657B4FB"/>
                </w:placeholder>
                <w:showingPlcHdr/>
                <w:dropDownList>
                  <w:listItem w:value="Choose an item."/>
                  <w:listItem w:displayText="Bioengineering" w:value="Bioengineering"/>
                  <w:listItem w:displayText="Communications and Signal Processing" w:value="Communications and Signal Processing"/>
                  <w:listItem w:displayText="Computing and Networking Systems" w:value="Computing and Networking Systems"/>
                  <w:listItem w:displayText="Electric Power and Energy Systems" w:value="Electric Power and Energy Systems"/>
                  <w:listItem w:displayText="Electromagnetics, Microwave, and Nondestructive Evaluation" w:value="Electromagnetics, Microwave, and Nondestructive Evaluation"/>
                  <w:listItem w:displayText="Microelectronics and photonics" w:value="Microelectronics and photonics"/>
                  <w:listItem w:displayText="Secure and Reliable Computing (Information Assurance)" w:value="Secure and Reliable Computing (Information Assurance)"/>
                  <w:listItem w:displayText="Software Systems" w:value="Software Systems"/>
                  <w:listItem w:displayText="Systems and Controls" w:value="Systems and Controls"/>
                  <w:listItem w:displayText="VLSI" w:value="VLSI"/>
                  <w:listItem w:displayText="(if major other than EE / CprE) _______" w:value="(if major other than EE / CprE) _______"/>
                </w:dropDownList>
              </w:sdtPr>
              <w:sdtEndPr>
                <w:rPr>
                  <w:rStyle w:val="DefaultParagraphFont"/>
                  <w:b w:val="0"/>
                  <w:sz w:val="22"/>
                  <w:szCs w:val="24"/>
                </w:rPr>
              </w:sdtEndPr>
              <w:sdtContent>
                <w:r w:rsidRPr="00ED03E1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A149F4" w:rsidRPr="00E4468E" w:rsidTr="00981C3C">
        <w:tc>
          <w:tcPr>
            <w:tcW w:w="10790" w:type="dxa"/>
            <w:gridSpan w:val="4"/>
          </w:tcPr>
          <w:p w:rsidR="00A149F4" w:rsidRDefault="0061539D" w:rsidP="008C534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Cumulative Credit</w:t>
            </w:r>
            <w:r w:rsidR="00A149F4">
              <w:rPr>
                <w:sz w:val="24"/>
                <w:szCs w:val="24"/>
              </w:rPr>
              <w:t xml:space="preserve"> Hours:  Coursework </w:t>
            </w:r>
            <w:sdt>
              <w:sdtPr>
                <w:rPr>
                  <w:rStyle w:val="Style1"/>
                </w:rPr>
                <w:alias w:val="Coursework Credits Earned"/>
                <w:tag w:val="Coursework Credits Earned"/>
                <w:id w:val="1395863480"/>
                <w:placeholder>
                  <w:docPart w:val="232FEF91613B407C990EA9EC2E657D18"/>
                </w:placeholder>
                <w:showingPlcHdr/>
              </w:sdtPr>
              <w:sdtEndPr>
                <w:rPr>
                  <w:rStyle w:val="DefaultParagraphFont"/>
                  <w:b w:val="0"/>
                  <w:sz w:val="22"/>
                  <w:szCs w:val="24"/>
                </w:rPr>
              </w:sdtEndPr>
              <w:sdtContent>
                <w:r w:rsidR="00A149F4" w:rsidRPr="00ED03E1">
                  <w:rPr>
                    <w:rStyle w:val="PlaceholderText"/>
                  </w:rPr>
                  <w:t>Click or tap here to enter text.</w:t>
                </w:r>
              </w:sdtContent>
            </w:sdt>
            <w:r w:rsidR="00A149F4">
              <w:rPr>
                <w:sz w:val="24"/>
                <w:szCs w:val="24"/>
              </w:rPr>
              <w:t xml:space="preserve">. Research </w:t>
            </w:r>
            <w:sdt>
              <w:sdtPr>
                <w:rPr>
                  <w:rStyle w:val="Style1"/>
                </w:rPr>
                <w:alias w:val="Research Credits Earned"/>
                <w:tag w:val="Research Credits Earned"/>
                <w:id w:val="-237475509"/>
                <w:placeholder>
                  <w:docPart w:val="232FEF91613B407C990EA9EC2E657D18"/>
                </w:placeholder>
                <w:showingPlcHdr/>
              </w:sdtPr>
              <w:sdtEndPr>
                <w:rPr>
                  <w:rStyle w:val="DefaultParagraphFont"/>
                  <w:b w:val="0"/>
                  <w:sz w:val="22"/>
                  <w:szCs w:val="24"/>
                </w:rPr>
              </w:sdtEndPr>
              <w:sdtContent>
                <w:r w:rsidR="00657BA0" w:rsidRPr="00ED03E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81C3C" w:rsidRPr="00E4468E" w:rsidTr="00981C3C">
        <w:tc>
          <w:tcPr>
            <w:tcW w:w="10790" w:type="dxa"/>
            <w:gridSpan w:val="4"/>
          </w:tcPr>
          <w:p w:rsidR="00981C3C" w:rsidRDefault="00981C3C" w:rsidP="008C534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PhD Qualifying Exam </w:t>
            </w:r>
            <w:sdt>
              <w:sdtPr>
                <w:rPr>
                  <w:rStyle w:val="Style1"/>
                </w:rPr>
                <w:alias w:val="PhD Qualifying Exam"/>
                <w:tag w:val="PhD Qualifying Exam"/>
                <w:id w:val="924764762"/>
                <w:placeholder>
                  <w:docPart w:val="4D630FE198B846C383EA7BF6CEE65EF4"/>
                </w:placeholder>
                <w:showingPlcHdr/>
                <w:comboBox>
                  <w:listItem w:value="Choose an item."/>
                  <w:listItem w:displayText="not applicable / not yet taken" w:value="not applicable / not yet taken"/>
                  <w:listItem w:displayText="Date Passed (YR/SEM)" w:value="Date Passed (YR/SEM)"/>
                </w:comboBox>
              </w:sdtPr>
              <w:sdtEndPr>
                <w:rPr>
                  <w:rStyle w:val="DefaultParagraphFont"/>
                  <w:b w:val="0"/>
                  <w:sz w:val="22"/>
                  <w:szCs w:val="24"/>
                </w:rPr>
              </w:sdtEndPr>
              <w:sdtContent>
                <w:r w:rsidRPr="00ED03E1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981C3C" w:rsidRPr="00E4468E" w:rsidTr="00981C3C">
        <w:tc>
          <w:tcPr>
            <w:tcW w:w="10790" w:type="dxa"/>
            <w:gridSpan w:val="4"/>
          </w:tcPr>
          <w:p w:rsidR="00981C3C" w:rsidRDefault="00981C3C" w:rsidP="008C534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Expected Semester of Graduation: </w:t>
            </w:r>
            <w:r>
              <w:rPr>
                <w:sz w:val="24"/>
                <w:szCs w:val="24"/>
              </w:rPr>
              <w:br/>
              <w:t xml:space="preserve">School Year </w:t>
            </w:r>
            <w:sdt>
              <w:sdtPr>
                <w:rPr>
                  <w:rStyle w:val="Style1"/>
                </w:rPr>
                <w:alias w:val="School Year"/>
                <w:tag w:val="School Year"/>
                <w:id w:val="400874182"/>
                <w:placeholder>
                  <w:docPart w:val="C014E0DF5D7A44F18098D972374A8D6E"/>
                </w:placeholder>
                <w:showingPlcHdr/>
              </w:sdtPr>
              <w:sdtEndPr>
                <w:rPr>
                  <w:rStyle w:val="DefaultParagraphFont"/>
                  <w:b w:val="0"/>
                  <w:sz w:val="22"/>
                  <w:szCs w:val="24"/>
                </w:rPr>
              </w:sdtEndPr>
              <w:sdtContent>
                <w:r w:rsidRPr="00ED03E1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Style w:val="Style1"/>
              </w:rPr>
              <w:t xml:space="preserve"> </w:t>
            </w:r>
            <w:r>
              <w:rPr>
                <w:rStyle w:val="Style1"/>
              </w:rPr>
              <w:tab/>
            </w:r>
            <w:sdt>
              <w:sdtPr>
                <w:rPr>
                  <w:sz w:val="24"/>
                  <w:szCs w:val="24"/>
                </w:rPr>
                <w:id w:val="-197443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>Fall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-6011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>Spring</w:t>
            </w:r>
            <w:r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-281723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>Summer</w:t>
            </w:r>
          </w:p>
        </w:tc>
      </w:tr>
      <w:tr w:rsidR="00A149F4" w:rsidRPr="008C5340" w:rsidTr="00657BA0">
        <w:tc>
          <w:tcPr>
            <w:tcW w:w="107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49F4" w:rsidRPr="008C5340" w:rsidRDefault="00A149F4" w:rsidP="008C5340">
            <w:pPr>
              <w:spacing w:after="120"/>
              <w:rPr>
                <w:sz w:val="16"/>
                <w:szCs w:val="16"/>
              </w:rPr>
            </w:pPr>
          </w:p>
        </w:tc>
      </w:tr>
      <w:tr w:rsidR="00E951E2" w:rsidRPr="00E4468E" w:rsidTr="00657BA0">
        <w:tc>
          <w:tcPr>
            <w:tcW w:w="107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951E2" w:rsidRDefault="00E951E2" w:rsidP="008C534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Oral English Certification Test (OECT) </w:t>
            </w:r>
            <w:sdt>
              <w:sdtPr>
                <w:rPr>
                  <w:rStyle w:val="Style1"/>
                </w:rPr>
                <w:alias w:val="Oral English Certifcation Test (OECT)"/>
                <w:tag w:val="Oral English Certifcation Test (OECT)"/>
                <w:id w:val="1719775472"/>
                <w:placeholder>
                  <w:docPart w:val="9359AE2F8FFA4791AA9487BB9FBBB787"/>
                </w:placeholder>
                <w:showingPlcHdr/>
                <w:dropDownList>
                  <w:listItem w:value="Choose an item."/>
                  <w:listItem w:displayText="Not Applicable" w:value="Not Applicable"/>
                  <w:listItem w:displayText="Taken" w:value="Taken"/>
                  <w:listItem w:displayText="Scheduled" w:value="Scheduled"/>
                </w:dropDownList>
              </w:sdtPr>
              <w:sdtEndPr>
                <w:rPr>
                  <w:rStyle w:val="DefaultParagraphFont"/>
                  <w:b w:val="0"/>
                  <w:sz w:val="22"/>
                  <w:szCs w:val="24"/>
                </w:rPr>
              </w:sdtEndPr>
              <w:sdtContent>
                <w:r w:rsidRPr="00ED03E1">
                  <w:rPr>
                    <w:rStyle w:val="PlaceholderText"/>
                  </w:rPr>
                  <w:t>Choose an item.</w:t>
                </w:r>
              </w:sdtContent>
            </w:sdt>
          </w:p>
          <w:p w:rsidR="00E951E2" w:rsidRDefault="00E951E2" w:rsidP="008C534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OECT has been taken:</w:t>
            </w:r>
          </w:p>
          <w:p w:rsidR="00E951E2" w:rsidRPr="008C5340" w:rsidRDefault="00E951E2" w:rsidP="008C534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Taken </w:t>
            </w:r>
            <w:sdt>
              <w:sdtPr>
                <w:rPr>
                  <w:rStyle w:val="Style1"/>
                </w:rPr>
                <w:alias w:val="Date Taken"/>
                <w:tag w:val="Date Taken"/>
                <w:id w:val="1488893241"/>
                <w:placeholder>
                  <w:docPart w:val="F74BB4790FDC4A038140656BC30D9921"/>
                </w:placeholder>
                <w:showingPlcHdr/>
              </w:sdtPr>
              <w:sdtEndPr>
                <w:rPr>
                  <w:rStyle w:val="DefaultParagraphFont"/>
                  <w:b w:val="0"/>
                  <w:sz w:val="22"/>
                  <w:szCs w:val="24"/>
                </w:rPr>
              </w:sdtEndPr>
              <w:sdtContent>
                <w:r w:rsidRPr="00ED03E1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ab/>
              <w:t xml:space="preserve">Results </w:t>
            </w:r>
            <w:sdt>
              <w:sdtPr>
                <w:rPr>
                  <w:rStyle w:val="Style1"/>
                </w:rPr>
                <w:alias w:val="Results"/>
                <w:tag w:val="Results"/>
                <w:id w:val="1999769588"/>
                <w:placeholder>
                  <w:docPart w:val="E9B34C88314C456383430F9EBB4A091B"/>
                </w:placeholder>
                <w:showingPlcHdr/>
              </w:sdtPr>
              <w:sdtEndPr>
                <w:rPr>
                  <w:rStyle w:val="DefaultParagraphFont"/>
                  <w:b w:val="0"/>
                  <w:sz w:val="22"/>
                  <w:szCs w:val="24"/>
                </w:rPr>
              </w:sdtEndPr>
              <w:sdtContent>
                <w:r w:rsidRPr="00ED03E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57BA0" w:rsidRPr="008C5340" w:rsidTr="00657BA0">
        <w:tc>
          <w:tcPr>
            <w:tcW w:w="10790" w:type="dxa"/>
            <w:gridSpan w:val="4"/>
            <w:tcBorders>
              <w:top w:val="single" w:sz="4" w:space="0" w:color="auto"/>
            </w:tcBorders>
          </w:tcPr>
          <w:p w:rsidR="00657BA0" w:rsidRPr="008C5340" w:rsidRDefault="00657BA0" w:rsidP="008C5340">
            <w:pPr>
              <w:spacing w:after="120"/>
              <w:rPr>
                <w:sz w:val="16"/>
                <w:szCs w:val="16"/>
              </w:rPr>
            </w:pPr>
          </w:p>
        </w:tc>
      </w:tr>
      <w:tr w:rsidR="00F93582" w:rsidRPr="00E4468E" w:rsidTr="00657BA0">
        <w:tc>
          <w:tcPr>
            <w:tcW w:w="10790" w:type="dxa"/>
            <w:gridSpan w:val="4"/>
            <w:tcBorders>
              <w:top w:val="single" w:sz="4" w:space="0" w:color="auto"/>
            </w:tcBorders>
          </w:tcPr>
          <w:p w:rsidR="00F93582" w:rsidRDefault="00231A52" w:rsidP="008C534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Teaching Assistantship History (if applicable)</w:t>
            </w:r>
          </w:p>
        </w:tc>
      </w:tr>
      <w:tr w:rsidR="00757489" w:rsidRPr="00E4468E" w:rsidTr="000B642F">
        <w:tc>
          <w:tcPr>
            <w:tcW w:w="2697" w:type="dxa"/>
          </w:tcPr>
          <w:p w:rsidR="00757489" w:rsidRDefault="00757489" w:rsidP="008C534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Course Number</w:t>
            </w:r>
            <w:r w:rsidR="00657BA0">
              <w:rPr>
                <w:sz w:val="24"/>
                <w:szCs w:val="24"/>
              </w:rPr>
              <w:t>(s)</w:t>
            </w:r>
          </w:p>
        </w:tc>
        <w:tc>
          <w:tcPr>
            <w:tcW w:w="2698" w:type="dxa"/>
          </w:tcPr>
          <w:p w:rsidR="00757489" w:rsidRDefault="00757489" w:rsidP="008C534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/ Semester</w:t>
            </w:r>
          </w:p>
        </w:tc>
        <w:tc>
          <w:tcPr>
            <w:tcW w:w="2697" w:type="dxa"/>
          </w:tcPr>
          <w:p w:rsidR="00757489" w:rsidRDefault="00757489" w:rsidP="008C534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Hours per Week</w:t>
            </w:r>
          </w:p>
        </w:tc>
        <w:tc>
          <w:tcPr>
            <w:tcW w:w="2698" w:type="dxa"/>
          </w:tcPr>
          <w:p w:rsidR="00757489" w:rsidRDefault="00757489" w:rsidP="008C534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Duty</w:t>
            </w:r>
          </w:p>
        </w:tc>
      </w:tr>
      <w:tr w:rsidR="00757489" w:rsidRPr="00E4468E" w:rsidTr="00050A64">
        <w:sdt>
          <w:sdtPr>
            <w:rPr>
              <w:rStyle w:val="Style1"/>
            </w:rPr>
            <w:alias w:val="Course Number(s)"/>
            <w:tag w:val="Course Number(s)"/>
            <w:id w:val="-712034631"/>
            <w:placeholder>
              <w:docPart w:val="B7C2FA8EF60444D587F3F244B85B714E"/>
            </w:placeholder>
            <w:showingPlcHdr/>
          </w:sdtPr>
          <w:sdtEndPr>
            <w:rPr>
              <w:rStyle w:val="DefaultParagraphFont"/>
              <w:b w:val="0"/>
              <w:sz w:val="22"/>
              <w:szCs w:val="24"/>
            </w:rPr>
          </w:sdtEndPr>
          <w:sdtContent>
            <w:tc>
              <w:tcPr>
                <w:tcW w:w="2697" w:type="dxa"/>
              </w:tcPr>
              <w:p w:rsidR="00757489" w:rsidRDefault="00757489" w:rsidP="008C5340">
                <w:pPr>
                  <w:spacing w:after="120"/>
                  <w:rPr>
                    <w:sz w:val="24"/>
                    <w:szCs w:val="24"/>
                  </w:rPr>
                </w:pPr>
                <w:r w:rsidRPr="00ED03E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</w:rPr>
            <w:alias w:val="Year / Semester"/>
            <w:tag w:val="Year / Semester"/>
            <w:id w:val="-1146420243"/>
            <w:placeholder>
              <w:docPart w:val="FF02BD94FA894F069E08F608B957039B"/>
            </w:placeholder>
            <w:showingPlcHdr/>
          </w:sdtPr>
          <w:sdtEndPr>
            <w:rPr>
              <w:rStyle w:val="DefaultParagraphFont"/>
              <w:b w:val="0"/>
              <w:sz w:val="22"/>
              <w:szCs w:val="24"/>
            </w:rPr>
          </w:sdtEndPr>
          <w:sdtContent>
            <w:tc>
              <w:tcPr>
                <w:tcW w:w="2698" w:type="dxa"/>
              </w:tcPr>
              <w:p w:rsidR="00757489" w:rsidRDefault="00757489" w:rsidP="008C5340">
                <w:pPr>
                  <w:spacing w:after="120"/>
                  <w:rPr>
                    <w:sz w:val="24"/>
                    <w:szCs w:val="24"/>
                  </w:rPr>
                </w:pPr>
                <w:r w:rsidRPr="00ED03E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</w:rPr>
            <w:alias w:val="Hours Per Week"/>
            <w:tag w:val="Hours Per Week"/>
            <w:id w:val="-597104246"/>
            <w:placeholder>
              <w:docPart w:val="E8DFF7A0B4904EC7AA178C20C2FA34CF"/>
            </w:placeholder>
            <w:showingPlcHdr/>
          </w:sdtPr>
          <w:sdtEndPr>
            <w:rPr>
              <w:rStyle w:val="DefaultParagraphFont"/>
              <w:b w:val="0"/>
              <w:sz w:val="22"/>
              <w:szCs w:val="24"/>
            </w:rPr>
          </w:sdtEndPr>
          <w:sdtContent>
            <w:tc>
              <w:tcPr>
                <w:tcW w:w="2697" w:type="dxa"/>
              </w:tcPr>
              <w:p w:rsidR="00757489" w:rsidRDefault="00757489" w:rsidP="008C5340">
                <w:pPr>
                  <w:spacing w:after="120"/>
                  <w:rPr>
                    <w:sz w:val="24"/>
                    <w:szCs w:val="24"/>
                  </w:rPr>
                </w:pPr>
                <w:r w:rsidRPr="00ED03E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</w:rPr>
            <w:alias w:val="Duty"/>
            <w:tag w:val="Duty"/>
            <w:id w:val="-955791340"/>
            <w:placeholder>
              <w:docPart w:val="A209AB401E38418D810B661F2E906854"/>
            </w:placeholder>
            <w:showingPlcHdr/>
          </w:sdtPr>
          <w:sdtEndPr>
            <w:rPr>
              <w:rStyle w:val="DefaultParagraphFont"/>
              <w:b w:val="0"/>
              <w:sz w:val="22"/>
              <w:szCs w:val="24"/>
            </w:rPr>
          </w:sdtEndPr>
          <w:sdtContent>
            <w:tc>
              <w:tcPr>
                <w:tcW w:w="2698" w:type="dxa"/>
              </w:tcPr>
              <w:p w:rsidR="00757489" w:rsidRDefault="00757489" w:rsidP="008C5340">
                <w:pPr>
                  <w:spacing w:after="120"/>
                  <w:rPr>
                    <w:sz w:val="24"/>
                    <w:szCs w:val="24"/>
                  </w:rPr>
                </w:pPr>
                <w:r w:rsidRPr="00ED03E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A52" w:rsidRPr="00E4468E" w:rsidTr="001B3FCE">
        <w:tc>
          <w:tcPr>
            <w:tcW w:w="10790" w:type="dxa"/>
            <w:gridSpan w:val="4"/>
          </w:tcPr>
          <w:p w:rsidR="00231A52" w:rsidRDefault="00757489" w:rsidP="008C534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ISU Faculty Reference(s) </w:t>
            </w:r>
            <w:sdt>
              <w:sdtPr>
                <w:rPr>
                  <w:rStyle w:val="Style1"/>
                </w:rPr>
                <w:alias w:val="Faculty Reference(s)"/>
                <w:tag w:val="Faculty Reference(s)"/>
                <w:id w:val="112334984"/>
                <w:placeholder>
                  <w:docPart w:val="3EAEEF6D5E22496CB83DCF1CF5BF8CA0"/>
                </w:placeholder>
                <w:showingPlcHdr/>
              </w:sdtPr>
              <w:sdtEndPr>
                <w:rPr>
                  <w:rStyle w:val="DefaultParagraphFont"/>
                  <w:b w:val="0"/>
                  <w:sz w:val="22"/>
                  <w:szCs w:val="24"/>
                </w:rPr>
              </w:sdtEndPr>
              <w:sdtContent>
                <w:r w:rsidRPr="00ED03E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31A52" w:rsidRPr="00E4468E" w:rsidTr="00A149F4">
        <w:tc>
          <w:tcPr>
            <w:tcW w:w="10790" w:type="dxa"/>
            <w:gridSpan w:val="4"/>
          </w:tcPr>
          <w:p w:rsidR="00231A52" w:rsidRDefault="00757489" w:rsidP="008C534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Course Preference(s) </w:t>
            </w:r>
            <w:sdt>
              <w:sdtPr>
                <w:rPr>
                  <w:rStyle w:val="Style1"/>
                </w:rPr>
                <w:alias w:val="Course Preference(s)"/>
                <w:tag w:val="Course Preference(s)"/>
                <w:id w:val="1395628374"/>
                <w:placeholder>
                  <w:docPart w:val="E88B2595B4CE4F498D211C691808D159"/>
                </w:placeholder>
                <w:showingPlcHdr/>
              </w:sdtPr>
              <w:sdtEndPr>
                <w:rPr>
                  <w:rStyle w:val="DefaultParagraphFont"/>
                  <w:b w:val="0"/>
                  <w:sz w:val="22"/>
                  <w:szCs w:val="24"/>
                </w:rPr>
              </w:sdtEndPr>
              <w:sdtContent>
                <w:r w:rsidRPr="00ED03E1">
                  <w:rPr>
                    <w:rStyle w:val="PlaceholderText"/>
                  </w:rPr>
                  <w:t>Click or tap here to enter text.</w:t>
                </w:r>
              </w:sdtContent>
            </w:sdt>
            <w:r w:rsidR="00981C3C">
              <w:rPr>
                <w:sz w:val="24"/>
                <w:szCs w:val="24"/>
              </w:rPr>
              <w:t xml:space="preserve"> </w:t>
            </w:r>
            <w:r w:rsidR="00981C3C">
              <w:rPr>
                <w:sz w:val="24"/>
                <w:szCs w:val="24"/>
              </w:rPr>
              <w:br/>
            </w:r>
            <w:r w:rsidR="00981C3C" w:rsidRPr="00981C3C">
              <w:rPr>
                <w:sz w:val="20"/>
                <w:szCs w:val="20"/>
              </w:rPr>
              <w:t>I</w:t>
            </w:r>
            <w:r w:rsidRPr="00981C3C">
              <w:rPr>
                <w:sz w:val="20"/>
                <w:szCs w:val="20"/>
              </w:rPr>
              <w:t>f more than one, please indicate in numerical order starting with 1 being the most preferred.</w:t>
            </w:r>
          </w:p>
        </w:tc>
      </w:tr>
      <w:tr w:rsidR="00757489" w:rsidRPr="00E4468E" w:rsidTr="00A149F4">
        <w:tc>
          <w:tcPr>
            <w:tcW w:w="10790" w:type="dxa"/>
            <w:gridSpan w:val="4"/>
            <w:tcBorders>
              <w:bottom w:val="single" w:sz="4" w:space="0" w:color="auto"/>
            </w:tcBorders>
          </w:tcPr>
          <w:p w:rsidR="005E7EAD" w:rsidRDefault="00757489" w:rsidP="005E7EAD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Other Comments </w:t>
            </w:r>
            <w:sdt>
              <w:sdtPr>
                <w:rPr>
                  <w:rStyle w:val="Style1"/>
                </w:rPr>
                <w:alias w:val="Other Comments"/>
                <w:tag w:val="Other Comments"/>
                <w:id w:val="-2046050841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DefaultParagraphFont"/>
                  <w:b w:val="0"/>
                  <w:sz w:val="22"/>
                  <w:szCs w:val="24"/>
                </w:rPr>
              </w:sdtEndPr>
              <w:sdtContent>
                <w:r w:rsidR="005E7EAD" w:rsidRPr="00206C0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757489" w:rsidRDefault="001C4C60" w:rsidP="005E7EAD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desired, a résumé may be attached.</w:t>
            </w:r>
          </w:p>
        </w:tc>
      </w:tr>
    </w:tbl>
    <w:p w:rsidR="00E4468E" w:rsidRPr="00E4468E" w:rsidRDefault="00E4468E" w:rsidP="008C5340">
      <w:pPr>
        <w:spacing w:line="240" w:lineRule="auto"/>
        <w:rPr>
          <w:sz w:val="24"/>
          <w:szCs w:val="24"/>
        </w:rPr>
      </w:pPr>
    </w:p>
    <w:sectPr w:rsidR="00E4468E" w:rsidRPr="00E4468E" w:rsidSect="00A149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7ED2"/>
    <w:multiLevelType w:val="hybridMultilevel"/>
    <w:tmpl w:val="4AA6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10EFD"/>
    <w:multiLevelType w:val="hybridMultilevel"/>
    <w:tmpl w:val="62C0E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68E"/>
    <w:rsid w:val="000A2C06"/>
    <w:rsid w:val="00130A80"/>
    <w:rsid w:val="00177806"/>
    <w:rsid w:val="001C4C60"/>
    <w:rsid w:val="00231A52"/>
    <w:rsid w:val="003D7257"/>
    <w:rsid w:val="004F1B2F"/>
    <w:rsid w:val="005C532B"/>
    <w:rsid w:val="005E7EAD"/>
    <w:rsid w:val="0061539D"/>
    <w:rsid w:val="00657BA0"/>
    <w:rsid w:val="006E177A"/>
    <w:rsid w:val="00757489"/>
    <w:rsid w:val="00854FB1"/>
    <w:rsid w:val="008C5340"/>
    <w:rsid w:val="00981C3C"/>
    <w:rsid w:val="009C06D6"/>
    <w:rsid w:val="00A149F4"/>
    <w:rsid w:val="00A46E68"/>
    <w:rsid w:val="00A74901"/>
    <w:rsid w:val="00AC6190"/>
    <w:rsid w:val="00B35065"/>
    <w:rsid w:val="00C76A93"/>
    <w:rsid w:val="00E4468E"/>
    <w:rsid w:val="00E92644"/>
    <w:rsid w:val="00E951E2"/>
    <w:rsid w:val="00EB6E05"/>
    <w:rsid w:val="00F2434D"/>
    <w:rsid w:val="00F8183D"/>
    <w:rsid w:val="00F9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82440"/>
  <w15:chartTrackingRefBased/>
  <w15:docId w15:val="{12916C1B-F710-4D5D-8777-503DE1BD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4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C06D6"/>
    <w:rPr>
      <w:color w:val="808080"/>
    </w:rPr>
  </w:style>
  <w:style w:type="character" w:customStyle="1" w:styleId="Style1">
    <w:name w:val="Style1"/>
    <w:basedOn w:val="DefaultParagraphFont"/>
    <w:uiPriority w:val="1"/>
    <w:rsid w:val="00EB6E05"/>
    <w:rPr>
      <w:rFonts w:asciiTheme="minorHAnsi" w:hAnsiTheme="minorHAnsi"/>
      <w:b/>
      <w:sz w:val="24"/>
    </w:rPr>
  </w:style>
  <w:style w:type="paragraph" w:styleId="ListParagraph">
    <w:name w:val="List Paragraph"/>
    <w:basedOn w:val="Normal"/>
    <w:uiPriority w:val="34"/>
    <w:qFormat/>
    <w:rsid w:val="008C5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DC46F15A49E4629991BA3C39657B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5B493-1056-4F38-BA18-402949491B95}"/>
      </w:docPartPr>
      <w:docPartBody>
        <w:p w:rsidR="00E75BCE" w:rsidRDefault="00E75BCE" w:rsidP="00E75BCE">
          <w:pPr>
            <w:pStyle w:val="0DC46F15A49E4629991BA3C39657B4FB1"/>
          </w:pPr>
          <w:r w:rsidRPr="00ED03E1">
            <w:rPr>
              <w:rStyle w:val="PlaceholderText"/>
            </w:rPr>
            <w:t>Choose an item.</w:t>
          </w:r>
        </w:p>
      </w:docPartBody>
    </w:docPart>
    <w:docPart>
      <w:docPartPr>
        <w:name w:val="232FEF91613B407C990EA9EC2E657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8305F-5AAB-483A-8B25-A451D0223BB7}"/>
      </w:docPartPr>
      <w:docPartBody>
        <w:p w:rsidR="00E75BCE" w:rsidRDefault="00E75BCE" w:rsidP="00E75BCE">
          <w:pPr>
            <w:pStyle w:val="232FEF91613B407C990EA9EC2E657D181"/>
          </w:pPr>
          <w:r w:rsidRPr="00ED03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630FE198B846C383EA7BF6CEE65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94958-A6DF-4FEE-8D0D-B21FF572E095}"/>
      </w:docPartPr>
      <w:docPartBody>
        <w:p w:rsidR="00841201" w:rsidRDefault="00E75BCE" w:rsidP="00E75BCE">
          <w:pPr>
            <w:pStyle w:val="4D630FE198B846C383EA7BF6CEE65EF41"/>
          </w:pPr>
          <w:r w:rsidRPr="00ED03E1">
            <w:rPr>
              <w:rStyle w:val="PlaceholderText"/>
            </w:rPr>
            <w:t>Choose an item.</w:t>
          </w:r>
        </w:p>
      </w:docPartBody>
    </w:docPart>
    <w:docPart>
      <w:docPartPr>
        <w:name w:val="AC612340AD2C48B3B59E2EDB8DBFE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6E425-1191-4D19-BDF8-FB4DAD7F9E1E}"/>
      </w:docPartPr>
      <w:docPartBody>
        <w:p w:rsidR="00841201" w:rsidRDefault="00E75BCE" w:rsidP="00E75BCE">
          <w:pPr>
            <w:pStyle w:val="AC612340AD2C48B3B59E2EDB8DBFED08"/>
          </w:pPr>
          <w:r w:rsidRPr="00ED03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0D7E78935D40C7A34B47A7DA18A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FA56D-1E3A-4276-B8AA-09EA1E6CE357}"/>
      </w:docPartPr>
      <w:docPartBody>
        <w:p w:rsidR="00841201" w:rsidRDefault="00E75BCE" w:rsidP="00E75BCE">
          <w:pPr>
            <w:pStyle w:val="5D0D7E78935D40C7A34B47A7DA18AF3D"/>
          </w:pPr>
          <w:r w:rsidRPr="00ED03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80BB3F2DA0449F89D2FA48A691A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F5EE6-B974-4250-B11C-C1CE3D1248B4}"/>
      </w:docPartPr>
      <w:docPartBody>
        <w:p w:rsidR="00841201" w:rsidRDefault="00E75BCE" w:rsidP="00E75BCE">
          <w:pPr>
            <w:pStyle w:val="E380BB3F2DA0449F89D2FA48A691A652"/>
          </w:pPr>
          <w:r w:rsidRPr="00ED03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B24CE9B28E4D8CA5582764E2FCF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06A89-B972-4E12-B93D-0E8D017BD86A}"/>
      </w:docPartPr>
      <w:docPartBody>
        <w:p w:rsidR="00841201" w:rsidRDefault="00E75BCE" w:rsidP="00E75BCE">
          <w:pPr>
            <w:pStyle w:val="20B24CE9B28E4D8CA5582764E2FCF8BB"/>
          </w:pPr>
          <w:r w:rsidRPr="00ED03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BCF451822D4C859124CEAFFF247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2E018-6D4E-43CD-82A4-C00ABC099C6C}"/>
      </w:docPartPr>
      <w:docPartBody>
        <w:p w:rsidR="00841201" w:rsidRDefault="00E75BCE" w:rsidP="00E75BCE">
          <w:pPr>
            <w:pStyle w:val="92BCF451822D4C859124CEAFFF24770E"/>
          </w:pPr>
          <w:r w:rsidRPr="00ED03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741A8DBAA4412797176D4E603FB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5C9C0-1D2E-4E74-BA44-B1D9EE301842}"/>
      </w:docPartPr>
      <w:docPartBody>
        <w:p w:rsidR="00841201" w:rsidRDefault="00E75BCE" w:rsidP="00E75BCE">
          <w:pPr>
            <w:pStyle w:val="CA741A8DBAA4412797176D4E603FB502"/>
          </w:pPr>
          <w:r w:rsidRPr="00ED03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564DF649E84D9190FC1221F213F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C3918-EF9E-4CC8-BDA0-707D083A13E4}"/>
      </w:docPartPr>
      <w:docPartBody>
        <w:p w:rsidR="00841201" w:rsidRDefault="00E75BCE" w:rsidP="00E75BCE">
          <w:pPr>
            <w:pStyle w:val="F8564DF649E84D9190FC1221F213FCF2"/>
          </w:pPr>
          <w:r w:rsidRPr="00ED03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F8B0746ABC4016B39BD936D2CEF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FD9A9-0EDD-47E1-871D-CEBBB10D2076}"/>
      </w:docPartPr>
      <w:docPartBody>
        <w:p w:rsidR="00841201" w:rsidRDefault="00E75BCE" w:rsidP="00E75BCE">
          <w:pPr>
            <w:pStyle w:val="8AF8B0746ABC4016B39BD936D2CEF53E"/>
          </w:pPr>
          <w:r w:rsidRPr="00ED03E1">
            <w:rPr>
              <w:rStyle w:val="PlaceholderText"/>
            </w:rPr>
            <w:t>Choose an item.</w:t>
          </w:r>
        </w:p>
      </w:docPartBody>
    </w:docPart>
    <w:docPart>
      <w:docPartPr>
        <w:name w:val="B58FCFD956914144B176A16864A37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E1E3C-141B-44B1-AE3A-73A9EE830AA0}"/>
      </w:docPartPr>
      <w:docPartBody>
        <w:p w:rsidR="00841201" w:rsidRDefault="00E75BCE" w:rsidP="00E75BCE">
          <w:pPr>
            <w:pStyle w:val="B58FCFD956914144B176A16864A37361"/>
          </w:pPr>
          <w:r w:rsidRPr="00ED03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99F81A7CA944E8ADD70B6C2936F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87383-067E-4568-80B2-B669B99EBB10}"/>
      </w:docPartPr>
      <w:docPartBody>
        <w:p w:rsidR="00841201" w:rsidRDefault="00E75BCE" w:rsidP="00E75BCE">
          <w:pPr>
            <w:pStyle w:val="0499F81A7CA944E8ADD70B6C2936F1E0"/>
          </w:pPr>
          <w:r w:rsidRPr="00ED03E1">
            <w:rPr>
              <w:rStyle w:val="PlaceholderText"/>
            </w:rPr>
            <w:t>Choose an item.</w:t>
          </w:r>
        </w:p>
      </w:docPartBody>
    </w:docPart>
    <w:docPart>
      <w:docPartPr>
        <w:name w:val="ADD691CC1FEE4A99979490F1D06F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47659-76C9-47E6-9E3E-22A9D20CF867}"/>
      </w:docPartPr>
      <w:docPartBody>
        <w:p w:rsidR="00841201" w:rsidRDefault="00E75BCE" w:rsidP="00E75BCE">
          <w:pPr>
            <w:pStyle w:val="ADD691CC1FEE4A99979490F1D06F53F2"/>
          </w:pPr>
          <w:r w:rsidRPr="00ED03E1">
            <w:rPr>
              <w:rStyle w:val="PlaceholderText"/>
            </w:rPr>
            <w:t>Choose an item.</w:t>
          </w:r>
        </w:p>
      </w:docPartBody>
    </w:docPart>
    <w:docPart>
      <w:docPartPr>
        <w:name w:val="C014E0DF5D7A44F18098D972374A8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4E543-9069-4A7B-87C6-325479CB1677}"/>
      </w:docPartPr>
      <w:docPartBody>
        <w:p w:rsidR="00841201" w:rsidRDefault="00E75BCE" w:rsidP="00E75BCE">
          <w:pPr>
            <w:pStyle w:val="C014E0DF5D7A44F18098D972374A8D6E"/>
          </w:pPr>
          <w:r w:rsidRPr="00ED03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59AE2F8FFA4791AA9487BB9FBBB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800EA-5BEB-4A9B-90EA-452AB2D27C5C}"/>
      </w:docPartPr>
      <w:docPartBody>
        <w:p w:rsidR="00841201" w:rsidRDefault="00E75BCE" w:rsidP="00E75BCE">
          <w:pPr>
            <w:pStyle w:val="9359AE2F8FFA4791AA9487BB9FBBB787"/>
          </w:pPr>
          <w:r w:rsidRPr="00ED03E1">
            <w:rPr>
              <w:rStyle w:val="PlaceholderText"/>
            </w:rPr>
            <w:t>Choose an item.</w:t>
          </w:r>
        </w:p>
      </w:docPartBody>
    </w:docPart>
    <w:docPart>
      <w:docPartPr>
        <w:name w:val="F74BB4790FDC4A038140656BC30D9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BFC5D-AF42-4ED5-B791-A60472769FB3}"/>
      </w:docPartPr>
      <w:docPartBody>
        <w:p w:rsidR="00841201" w:rsidRDefault="00E75BCE" w:rsidP="00E75BCE">
          <w:pPr>
            <w:pStyle w:val="F74BB4790FDC4A038140656BC30D9921"/>
          </w:pPr>
          <w:r w:rsidRPr="00ED03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B34C88314C456383430F9EBB4A0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D290B-AF82-4823-AED4-6E611265AEC7}"/>
      </w:docPartPr>
      <w:docPartBody>
        <w:p w:rsidR="00841201" w:rsidRDefault="00E75BCE" w:rsidP="00E75BCE">
          <w:pPr>
            <w:pStyle w:val="E9B34C88314C456383430F9EBB4A091B"/>
          </w:pPr>
          <w:r w:rsidRPr="00ED03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C2FA8EF60444D587F3F244B85B7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E8EE1-5F4C-4783-BAA3-731B0DDE6A15}"/>
      </w:docPartPr>
      <w:docPartBody>
        <w:p w:rsidR="00841201" w:rsidRDefault="00E75BCE" w:rsidP="00E75BCE">
          <w:pPr>
            <w:pStyle w:val="B7C2FA8EF60444D587F3F244B85B714E"/>
          </w:pPr>
          <w:r w:rsidRPr="00ED03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02BD94FA894F069E08F608B9570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73810-95D4-4952-BA84-1267079D14FD}"/>
      </w:docPartPr>
      <w:docPartBody>
        <w:p w:rsidR="00841201" w:rsidRDefault="00E75BCE" w:rsidP="00E75BCE">
          <w:pPr>
            <w:pStyle w:val="FF02BD94FA894F069E08F608B957039B"/>
          </w:pPr>
          <w:r w:rsidRPr="00ED03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DFF7A0B4904EC7AA178C20C2FA3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412B7-AD06-4D75-841F-66FA2334838F}"/>
      </w:docPartPr>
      <w:docPartBody>
        <w:p w:rsidR="00841201" w:rsidRDefault="00E75BCE" w:rsidP="00E75BCE">
          <w:pPr>
            <w:pStyle w:val="E8DFF7A0B4904EC7AA178C20C2FA34CF"/>
          </w:pPr>
          <w:r w:rsidRPr="00ED03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09AB401E38418D810B661F2E906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19A29-81CC-45F5-B948-7317BC204448}"/>
      </w:docPartPr>
      <w:docPartBody>
        <w:p w:rsidR="00841201" w:rsidRDefault="00E75BCE" w:rsidP="00E75BCE">
          <w:pPr>
            <w:pStyle w:val="A209AB401E38418D810B661F2E906854"/>
          </w:pPr>
          <w:r w:rsidRPr="00ED03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AEEF6D5E22496CB83DCF1CF5BF8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76538-BBC3-43B8-9C50-036BEBE9842C}"/>
      </w:docPartPr>
      <w:docPartBody>
        <w:p w:rsidR="00841201" w:rsidRDefault="00E75BCE" w:rsidP="00E75BCE">
          <w:pPr>
            <w:pStyle w:val="3EAEEF6D5E22496CB83DCF1CF5BF8CA0"/>
          </w:pPr>
          <w:r w:rsidRPr="00ED03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8B2595B4CE4F498D211C691808D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E9E2D-E763-4202-B962-CACFD77C9187}"/>
      </w:docPartPr>
      <w:docPartBody>
        <w:p w:rsidR="00841201" w:rsidRDefault="00E75BCE" w:rsidP="00E75BCE">
          <w:pPr>
            <w:pStyle w:val="E88B2595B4CE4F498D211C691808D159"/>
          </w:pPr>
          <w:r w:rsidRPr="00ED03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97C0F-4FA7-4F34-B9DA-74CEC37F4222}"/>
      </w:docPartPr>
      <w:docPartBody>
        <w:p w:rsidR="00977D9A" w:rsidRDefault="00556B16">
          <w:r w:rsidRPr="00206C0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BF"/>
    <w:rsid w:val="000B10BF"/>
    <w:rsid w:val="00556B16"/>
    <w:rsid w:val="00841201"/>
    <w:rsid w:val="008F0D87"/>
    <w:rsid w:val="00977D9A"/>
    <w:rsid w:val="00E7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B16"/>
    <w:rPr>
      <w:color w:val="808080"/>
    </w:rPr>
  </w:style>
  <w:style w:type="paragraph" w:customStyle="1" w:styleId="F4658454CD45408FBAADEBBB89F16924">
    <w:name w:val="F4658454CD45408FBAADEBBB89F16924"/>
    <w:rsid w:val="000B10BF"/>
  </w:style>
  <w:style w:type="paragraph" w:customStyle="1" w:styleId="0462F7F8E6C9401AB6591A7F254F8CD4">
    <w:name w:val="0462F7F8E6C9401AB6591A7F254F8CD4"/>
    <w:rsid w:val="000B10BF"/>
  </w:style>
  <w:style w:type="paragraph" w:customStyle="1" w:styleId="0DC46F15A49E4629991BA3C39657B4FB">
    <w:name w:val="0DC46F15A49E4629991BA3C39657B4FB"/>
    <w:rsid w:val="008F0D87"/>
  </w:style>
  <w:style w:type="paragraph" w:customStyle="1" w:styleId="232FEF91613B407C990EA9EC2E657D18">
    <w:name w:val="232FEF91613B407C990EA9EC2E657D18"/>
    <w:rsid w:val="008F0D87"/>
  </w:style>
  <w:style w:type="paragraph" w:customStyle="1" w:styleId="E2D5D0FF1EC74612AE1FE041605907C5">
    <w:name w:val="E2D5D0FF1EC74612AE1FE041605907C5"/>
    <w:rsid w:val="008F0D87"/>
  </w:style>
  <w:style w:type="paragraph" w:customStyle="1" w:styleId="4D630FE198B846C383EA7BF6CEE65EF4">
    <w:name w:val="4D630FE198B846C383EA7BF6CEE65EF4"/>
    <w:rsid w:val="00E75BCE"/>
  </w:style>
  <w:style w:type="paragraph" w:customStyle="1" w:styleId="07A157D1A564438CAA192D4A569886B6">
    <w:name w:val="07A157D1A564438CAA192D4A569886B6"/>
    <w:rsid w:val="00E75BCE"/>
    <w:rPr>
      <w:rFonts w:eastAsiaTheme="minorHAnsi"/>
    </w:rPr>
  </w:style>
  <w:style w:type="paragraph" w:customStyle="1" w:styleId="AC612340AD2C48B3B59E2EDB8DBFED08">
    <w:name w:val="AC612340AD2C48B3B59E2EDB8DBFED08"/>
    <w:rsid w:val="00E75BCE"/>
    <w:rPr>
      <w:rFonts w:eastAsiaTheme="minorHAnsi"/>
    </w:rPr>
  </w:style>
  <w:style w:type="paragraph" w:customStyle="1" w:styleId="5D0D7E78935D40C7A34B47A7DA18AF3D">
    <w:name w:val="5D0D7E78935D40C7A34B47A7DA18AF3D"/>
    <w:rsid w:val="00E75BCE"/>
    <w:rPr>
      <w:rFonts w:eastAsiaTheme="minorHAnsi"/>
    </w:rPr>
  </w:style>
  <w:style w:type="paragraph" w:customStyle="1" w:styleId="E380BB3F2DA0449F89D2FA48A691A652">
    <w:name w:val="E380BB3F2DA0449F89D2FA48A691A652"/>
    <w:rsid w:val="00E75BCE"/>
    <w:rPr>
      <w:rFonts w:eastAsiaTheme="minorHAnsi"/>
    </w:rPr>
  </w:style>
  <w:style w:type="paragraph" w:customStyle="1" w:styleId="20B24CE9B28E4D8CA5582764E2FCF8BB">
    <w:name w:val="20B24CE9B28E4D8CA5582764E2FCF8BB"/>
    <w:rsid w:val="00E75BCE"/>
    <w:rPr>
      <w:rFonts w:eastAsiaTheme="minorHAnsi"/>
    </w:rPr>
  </w:style>
  <w:style w:type="paragraph" w:customStyle="1" w:styleId="92BCF451822D4C859124CEAFFF24770E">
    <w:name w:val="92BCF451822D4C859124CEAFFF24770E"/>
    <w:rsid w:val="00E75BCE"/>
    <w:rPr>
      <w:rFonts w:eastAsiaTheme="minorHAnsi"/>
    </w:rPr>
  </w:style>
  <w:style w:type="paragraph" w:customStyle="1" w:styleId="CA741A8DBAA4412797176D4E603FB502">
    <w:name w:val="CA741A8DBAA4412797176D4E603FB502"/>
    <w:rsid w:val="00E75BCE"/>
    <w:rPr>
      <w:rFonts w:eastAsiaTheme="minorHAnsi"/>
    </w:rPr>
  </w:style>
  <w:style w:type="paragraph" w:customStyle="1" w:styleId="F8564DF649E84D9190FC1221F213FCF2">
    <w:name w:val="F8564DF649E84D9190FC1221F213FCF2"/>
    <w:rsid w:val="00E75BCE"/>
    <w:rPr>
      <w:rFonts w:eastAsiaTheme="minorHAnsi"/>
    </w:rPr>
  </w:style>
  <w:style w:type="paragraph" w:customStyle="1" w:styleId="8AF8B0746ABC4016B39BD936D2CEF53E">
    <w:name w:val="8AF8B0746ABC4016B39BD936D2CEF53E"/>
    <w:rsid w:val="00E75BCE"/>
    <w:rPr>
      <w:rFonts w:eastAsiaTheme="minorHAnsi"/>
    </w:rPr>
  </w:style>
  <w:style w:type="paragraph" w:customStyle="1" w:styleId="B58FCFD956914144B176A16864A37361">
    <w:name w:val="B58FCFD956914144B176A16864A37361"/>
    <w:rsid w:val="00E75BCE"/>
    <w:rPr>
      <w:rFonts w:eastAsiaTheme="minorHAnsi"/>
    </w:rPr>
  </w:style>
  <w:style w:type="paragraph" w:customStyle="1" w:styleId="0499F81A7CA944E8ADD70B6C2936F1E0">
    <w:name w:val="0499F81A7CA944E8ADD70B6C2936F1E0"/>
    <w:rsid w:val="00E75BCE"/>
    <w:rPr>
      <w:rFonts w:eastAsiaTheme="minorHAnsi"/>
    </w:rPr>
  </w:style>
  <w:style w:type="paragraph" w:customStyle="1" w:styleId="ADD691CC1FEE4A99979490F1D06F53F2">
    <w:name w:val="ADD691CC1FEE4A99979490F1D06F53F2"/>
    <w:rsid w:val="00E75BCE"/>
    <w:rPr>
      <w:rFonts w:eastAsiaTheme="minorHAnsi"/>
    </w:rPr>
  </w:style>
  <w:style w:type="paragraph" w:customStyle="1" w:styleId="0DC46F15A49E4629991BA3C39657B4FB1">
    <w:name w:val="0DC46F15A49E4629991BA3C39657B4FB1"/>
    <w:rsid w:val="00E75BCE"/>
    <w:rPr>
      <w:rFonts w:eastAsiaTheme="minorHAnsi"/>
    </w:rPr>
  </w:style>
  <w:style w:type="paragraph" w:customStyle="1" w:styleId="232FEF91613B407C990EA9EC2E657D181">
    <w:name w:val="232FEF91613B407C990EA9EC2E657D181"/>
    <w:rsid w:val="00E75BCE"/>
    <w:rPr>
      <w:rFonts w:eastAsiaTheme="minorHAnsi"/>
    </w:rPr>
  </w:style>
  <w:style w:type="paragraph" w:customStyle="1" w:styleId="4D630FE198B846C383EA7BF6CEE65EF41">
    <w:name w:val="4D630FE198B846C383EA7BF6CEE65EF41"/>
    <w:rsid w:val="00E75BCE"/>
    <w:rPr>
      <w:rFonts w:eastAsiaTheme="minorHAnsi"/>
    </w:rPr>
  </w:style>
  <w:style w:type="paragraph" w:customStyle="1" w:styleId="C014E0DF5D7A44F18098D972374A8D6E">
    <w:name w:val="C014E0DF5D7A44F18098D972374A8D6E"/>
    <w:rsid w:val="00E75BCE"/>
    <w:rPr>
      <w:rFonts w:eastAsiaTheme="minorHAnsi"/>
    </w:rPr>
  </w:style>
  <w:style w:type="paragraph" w:customStyle="1" w:styleId="9359AE2F8FFA4791AA9487BB9FBBB787">
    <w:name w:val="9359AE2F8FFA4791AA9487BB9FBBB787"/>
    <w:rsid w:val="00E75BCE"/>
    <w:rPr>
      <w:rFonts w:eastAsiaTheme="minorHAnsi"/>
    </w:rPr>
  </w:style>
  <w:style w:type="paragraph" w:customStyle="1" w:styleId="F74BB4790FDC4A038140656BC30D9921">
    <w:name w:val="F74BB4790FDC4A038140656BC30D9921"/>
    <w:rsid w:val="00E75BCE"/>
    <w:rPr>
      <w:rFonts w:eastAsiaTheme="minorHAnsi"/>
    </w:rPr>
  </w:style>
  <w:style w:type="paragraph" w:customStyle="1" w:styleId="E9B34C88314C456383430F9EBB4A091B">
    <w:name w:val="E9B34C88314C456383430F9EBB4A091B"/>
    <w:rsid w:val="00E75BCE"/>
    <w:rPr>
      <w:rFonts w:eastAsiaTheme="minorHAnsi"/>
    </w:rPr>
  </w:style>
  <w:style w:type="paragraph" w:customStyle="1" w:styleId="B7C2FA8EF60444D587F3F244B85B714E">
    <w:name w:val="B7C2FA8EF60444D587F3F244B85B714E"/>
    <w:rsid w:val="00E75BCE"/>
    <w:rPr>
      <w:rFonts w:eastAsiaTheme="minorHAnsi"/>
    </w:rPr>
  </w:style>
  <w:style w:type="paragraph" w:customStyle="1" w:styleId="FF02BD94FA894F069E08F608B957039B">
    <w:name w:val="FF02BD94FA894F069E08F608B957039B"/>
    <w:rsid w:val="00E75BCE"/>
    <w:rPr>
      <w:rFonts w:eastAsiaTheme="minorHAnsi"/>
    </w:rPr>
  </w:style>
  <w:style w:type="paragraph" w:customStyle="1" w:styleId="E8DFF7A0B4904EC7AA178C20C2FA34CF">
    <w:name w:val="E8DFF7A0B4904EC7AA178C20C2FA34CF"/>
    <w:rsid w:val="00E75BCE"/>
    <w:rPr>
      <w:rFonts w:eastAsiaTheme="minorHAnsi"/>
    </w:rPr>
  </w:style>
  <w:style w:type="paragraph" w:customStyle="1" w:styleId="A209AB401E38418D810B661F2E906854">
    <w:name w:val="A209AB401E38418D810B661F2E906854"/>
    <w:rsid w:val="00E75BCE"/>
    <w:rPr>
      <w:rFonts w:eastAsiaTheme="minorHAnsi"/>
    </w:rPr>
  </w:style>
  <w:style w:type="paragraph" w:customStyle="1" w:styleId="3EAEEF6D5E22496CB83DCF1CF5BF8CA0">
    <w:name w:val="3EAEEF6D5E22496CB83DCF1CF5BF8CA0"/>
    <w:rsid w:val="00E75BCE"/>
    <w:rPr>
      <w:rFonts w:eastAsiaTheme="minorHAnsi"/>
    </w:rPr>
  </w:style>
  <w:style w:type="paragraph" w:customStyle="1" w:styleId="E88B2595B4CE4F498D211C691808D159">
    <w:name w:val="E88B2595B4CE4F498D211C691808D159"/>
    <w:rsid w:val="00E75BCE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Ross, Stacey R [E CPE]</dc:creator>
  <cp:keywords/>
  <dc:description/>
  <cp:lastModifiedBy>Ross, Stacey R [E CPE]</cp:lastModifiedBy>
  <cp:revision>3</cp:revision>
  <dcterms:created xsi:type="dcterms:W3CDTF">2017-01-10T17:14:00Z</dcterms:created>
  <dcterms:modified xsi:type="dcterms:W3CDTF">2017-01-10T17:18:00Z</dcterms:modified>
</cp:coreProperties>
</file>